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620" w:rsidRPr="00B72C7D" w:rsidRDefault="00D01620" w:rsidP="005E63D4">
      <w:pPr>
        <w:jc w:val="both"/>
        <w:rPr>
          <w:rFonts w:ascii="Comic Sans MS" w:hAnsi="Comic Sans MS" w:cs="Comic Sans MS"/>
          <w:b/>
          <w:bCs/>
          <w:sz w:val="24"/>
          <w:szCs w:val="24"/>
        </w:rPr>
      </w:pPr>
      <w:r w:rsidRPr="00B72C7D">
        <w:rPr>
          <w:rFonts w:ascii="Comic Sans MS" w:hAnsi="Comic Sans MS" w:cs="Comic Sans MS"/>
          <w:b/>
          <w:bCs/>
          <w:sz w:val="24"/>
          <w:szCs w:val="24"/>
        </w:rPr>
        <w:t>QUÈ ÉS LA PEDICULOSI?</w:t>
      </w:r>
    </w:p>
    <w:p w:rsidR="00D01620" w:rsidRPr="00B72C7D" w:rsidRDefault="00D01620" w:rsidP="005E63D4">
      <w:pPr>
        <w:jc w:val="both"/>
        <w:rPr>
          <w:rFonts w:ascii="Segoe UI" w:hAnsi="Segoe UI" w:cs="Segoe UI"/>
          <w:bCs/>
          <w:sz w:val="24"/>
          <w:szCs w:val="24"/>
        </w:rPr>
      </w:pPr>
      <w:r w:rsidRPr="00B72C7D">
        <w:rPr>
          <w:rFonts w:ascii="Segoe UI" w:hAnsi="Segoe UI" w:cs="Segoe UI"/>
          <w:bCs/>
          <w:sz w:val="24"/>
          <w:szCs w:val="24"/>
        </w:rPr>
        <w:t>És una malaltia produïda per pa</w:t>
      </w:r>
      <w:r w:rsidR="00B72C7D" w:rsidRPr="00B72C7D">
        <w:rPr>
          <w:rFonts w:ascii="Segoe UI" w:hAnsi="Segoe UI" w:cs="Segoe UI"/>
          <w:bCs/>
          <w:sz w:val="24"/>
          <w:szCs w:val="24"/>
        </w:rPr>
        <w:t>ràsits que causen picors intense</w:t>
      </w:r>
      <w:r w:rsidRPr="00B72C7D">
        <w:rPr>
          <w:rFonts w:ascii="Segoe UI" w:hAnsi="Segoe UI" w:cs="Segoe UI"/>
          <w:bCs/>
          <w:sz w:val="24"/>
          <w:szCs w:val="24"/>
        </w:rPr>
        <w:t>s. No respecta sexe, edat, raça ni condició social. Cap nen, adolescent ni adult és inmune. Els polls són un problema que ens afecta a TOTS.</w:t>
      </w:r>
    </w:p>
    <w:p w:rsidR="005E63D4" w:rsidRPr="00B72C7D" w:rsidRDefault="004232ED" w:rsidP="005E63D4">
      <w:pPr>
        <w:jc w:val="both"/>
        <w:rPr>
          <w:rFonts w:ascii="Comic Sans MS" w:hAnsi="Comic Sans MS" w:cs="Comic Sans MS"/>
          <w:b/>
          <w:bCs/>
          <w:sz w:val="24"/>
          <w:szCs w:val="24"/>
        </w:rPr>
      </w:pPr>
      <w:r w:rsidRPr="00B72C7D">
        <w:rPr>
          <w:rFonts w:ascii="Comic Sans MS" w:hAnsi="Comic Sans MS" w:cs="Comic Sans MS"/>
          <w:b/>
          <w:bCs/>
          <w:sz w:val="24"/>
          <w:szCs w:val="24"/>
        </w:rPr>
        <w:t>COM ÉS UN POLL</w:t>
      </w:r>
      <w:r w:rsidR="005E63D4" w:rsidRPr="00B72C7D">
        <w:rPr>
          <w:rFonts w:ascii="Comic Sans MS" w:hAnsi="Comic Sans MS" w:cs="Comic Sans MS"/>
          <w:b/>
          <w:bCs/>
          <w:sz w:val="24"/>
          <w:szCs w:val="24"/>
        </w:rPr>
        <w:t>?</w:t>
      </w:r>
    </w:p>
    <w:p w:rsidR="005E63D4" w:rsidRPr="00B72C7D" w:rsidRDefault="005E63D4" w:rsidP="005E63D4">
      <w:pPr>
        <w:jc w:val="both"/>
        <w:rPr>
          <w:rFonts w:ascii="Segoe UI" w:hAnsi="Segoe UI" w:cs="Segoe UI"/>
          <w:sz w:val="24"/>
          <w:szCs w:val="24"/>
        </w:rPr>
      </w:pPr>
      <w:r w:rsidRPr="00B72C7D">
        <w:rPr>
          <w:rFonts w:ascii="Segoe UI" w:hAnsi="Segoe UI" w:cs="Segoe UI"/>
          <w:b/>
          <w:bCs/>
          <w:sz w:val="24"/>
          <w:szCs w:val="24"/>
        </w:rPr>
        <w:t xml:space="preserve">El poll del cap </w:t>
      </w:r>
      <w:r w:rsidRPr="00B72C7D">
        <w:rPr>
          <w:rFonts w:ascii="Segoe UI" w:hAnsi="Segoe UI" w:cs="Segoe UI"/>
          <w:sz w:val="24"/>
          <w:szCs w:val="24"/>
        </w:rPr>
        <w:t>és un insecte que viu entre els cabells. Té uns 2 mm de longitud, és de color grisenc, sense ales. S'alimenta de la sang que xucla de la pell del cap en picar les persones.</w:t>
      </w:r>
      <w:r w:rsidR="004232ED" w:rsidRPr="00B72C7D">
        <w:rPr>
          <w:rFonts w:ascii="Segoe UI" w:hAnsi="Segoe UI" w:cs="Segoe UI"/>
          <w:sz w:val="24"/>
          <w:szCs w:val="24"/>
        </w:rPr>
        <w:t xml:space="preserve"> </w:t>
      </w:r>
      <w:r w:rsidRPr="00B72C7D">
        <w:rPr>
          <w:rFonts w:ascii="Segoe UI" w:hAnsi="Segoe UI" w:cs="Segoe UI"/>
          <w:sz w:val="24"/>
          <w:szCs w:val="24"/>
        </w:rPr>
        <w:t>Es reprodueix ràpidament; cada femella posa d'uns cent a tres-cents ous, anomenats llémenes, que són de color blanc i estan fortament adherits a la base del cabell. Fan falta de set a deu dies perquè s'incubi l'ou i es desenvolupi la larva.</w:t>
      </w:r>
      <w:r w:rsidR="004232ED" w:rsidRPr="00B72C7D">
        <w:rPr>
          <w:rFonts w:ascii="Segoe UI" w:hAnsi="Segoe UI" w:cs="Segoe UI"/>
          <w:sz w:val="24"/>
          <w:szCs w:val="24"/>
        </w:rPr>
        <w:t xml:space="preserve">  Transcorreguts entre vuit i quinze dies més, ja els tenim convertits en polls adults.</w:t>
      </w:r>
    </w:p>
    <w:p w:rsidR="004232ED" w:rsidRPr="00B72C7D" w:rsidRDefault="004232ED" w:rsidP="005E63D4">
      <w:pPr>
        <w:jc w:val="both"/>
        <w:rPr>
          <w:rFonts w:ascii="Comic Sans MS" w:hAnsi="Comic Sans MS" w:cs="Comic Sans MS"/>
          <w:b/>
          <w:sz w:val="24"/>
          <w:szCs w:val="24"/>
        </w:rPr>
      </w:pPr>
      <w:r w:rsidRPr="00B72C7D">
        <w:rPr>
          <w:rFonts w:ascii="Comic Sans MS" w:hAnsi="Comic Sans MS" w:cs="Comic Sans MS"/>
          <w:b/>
          <w:sz w:val="24"/>
          <w:szCs w:val="24"/>
        </w:rPr>
        <w:t>S.O.S! EM PICA!</w:t>
      </w:r>
    </w:p>
    <w:p w:rsidR="005E63D4" w:rsidRPr="00B72C7D" w:rsidRDefault="005E63D4" w:rsidP="005E63D4">
      <w:pPr>
        <w:jc w:val="both"/>
        <w:rPr>
          <w:rFonts w:ascii="Segoe UI" w:hAnsi="Segoe UI" w:cs="Segoe UI"/>
          <w:sz w:val="24"/>
          <w:szCs w:val="24"/>
        </w:rPr>
      </w:pPr>
      <w:r w:rsidRPr="00B72C7D">
        <w:rPr>
          <w:rFonts w:ascii="Segoe UI" w:hAnsi="Segoe UI" w:cs="Segoe UI"/>
          <w:sz w:val="24"/>
          <w:szCs w:val="24"/>
        </w:rPr>
        <w:t xml:space="preserve">El símptoma principal de la parasitació de </w:t>
      </w:r>
      <w:r w:rsidRPr="00B72C7D">
        <w:rPr>
          <w:rFonts w:ascii="Segoe UI" w:hAnsi="Segoe UI" w:cs="Segoe UI"/>
          <w:b/>
          <w:bCs/>
          <w:sz w:val="24"/>
          <w:szCs w:val="24"/>
        </w:rPr>
        <w:t xml:space="preserve">polls </w:t>
      </w:r>
      <w:r w:rsidRPr="00B72C7D">
        <w:rPr>
          <w:rFonts w:ascii="Segoe UI" w:hAnsi="Segoe UI" w:cs="Segoe UI"/>
          <w:sz w:val="24"/>
          <w:szCs w:val="24"/>
        </w:rPr>
        <w:t xml:space="preserve">(pediculosi) és la picor del cuir cabellut, ocasionada per la irritació de la saliva que </w:t>
      </w:r>
      <w:r w:rsidR="00B72C7D" w:rsidRPr="00B72C7D">
        <w:rPr>
          <w:rFonts w:ascii="Segoe UI" w:hAnsi="Segoe UI" w:cs="Segoe UI"/>
          <w:sz w:val="24"/>
          <w:szCs w:val="24"/>
        </w:rPr>
        <w:t>l’insecte</w:t>
      </w:r>
      <w:r w:rsidRPr="00B72C7D">
        <w:rPr>
          <w:rFonts w:ascii="Segoe UI" w:hAnsi="Segoe UI" w:cs="Segoe UI"/>
          <w:sz w:val="24"/>
          <w:szCs w:val="24"/>
        </w:rPr>
        <w:t xml:space="preserve"> diposita a la petita ferida de la picada. La irritació pot ser tan intensa que, en gratar</w:t>
      </w:r>
      <w:r w:rsidR="00B72C7D" w:rsidRPr="00B72C7D">
        <w:rPr>
          <w:rFonts w:ascii="Segoe UI" w:hAnsi="Segoe UI" w:cs="Segoe UI"/>
          <w:sz w:val="24"/>
          <w:szCs w:val="24"/>
        </w:rPr>
        <w:t>-</w:t>
      </w:r>
      <w:r w:rsidRPr="00B72C7D">
        <w:rPr>
          <w:rFonts w:ascii="Segoe UI" w:hAnsi="Segoe UI" w:cs="Segoe UI"/>
          <w:sz w:val="24"/>
          <w:szCs w:val="24"/>
        </w:rPr>
        <w:t>se, es poden produir pelades a la pell i infeccions bacterianes.</w:t>
      </w:r>
      <w:r w:rsidR="004232ED" w:rsidRPr="00B72C7D">
        <w:rPr>
          <w:rFonts w:ascii="Segoe UI" w:hAnsi="Segoe UI" w:cs="Segoe UI"/>
          <w:sz w:val="24"/>
          <w:szCs w:val="24"/>
        </w:rPr>
        <w:t xml:space="preserve"> No obstant, només el 50% dels nens infestats es queixa de picors, així que </w:t>
      </w:r>
      <w:r w:rsidR="001941A6" w:rsidRPr="00B72C7D">
        <w:rPr>
          <w:rFonts w:ascii="Segoe UI" w:hAnsi="Segoe UI" w:cs="Segoe UI"/>
          <w:sz w:val="24"/>
          <w:szCs w:val="24"/>
        </w:rPr>
        <w:t>s’ha de vigilar.</w:t>
      </w:r>
    </w:p>
    <w:p w:rsidR="005E63D4" w:rsidRPr="00B72C7D" w:rsidRDefault="005E63D4" w:rsidP="001941A6">
      <w:pPr>
        <w:jc w:val="both"/>
        <w:rPr>
          <w:rFonts w:ascii="Comic Sans MS" w:hAnsi="Comic Sans MS" w:cs="Comic Sans MS"/>
          <w:b/>
          <w:bCs/>
          <w:sz w:val="24"/>
          <w:szCs w:val="24"/>
        </w:rPr>
      </w:pPr>
      <w:r w:rsidRPr="00B72C7D">
        <w:rPr>
          <w:rFonts w:ascii="Comic Sans MS" w:hAnsi="Comic Sans MS" w:cs="Comic Sans MS"/>
          <w:b/>
          <w:bCs/>
          <w:sz w:val="24"/>
          <w:szCs w:val="24"/>
        </w:rPr>
        <w:t>C</w:t>
      </w:r>
      <w:r w:rsidR="001941A6" w:rsidRPr="00B72C7D">
        <w:rPr>
          <w:rFonts w:ascii="Comic Sans MS" w:hAnsi="Comic Sans MS" w:cs="Comic Sans MS"/>
          <w:b/>
          <w:bCs/>
          <w:sz w:val="24"/>
          <w:szCs w:val="24"/>
        </w:rPr>
        <w:t>OM ES PRODUEIX EL CONTAGI?</w:t>
      </w:r>
    </w:p>
    <w:p w:rsidR="001941A6" w:rsidRPr="00B72C7D" w:rsidRDefault="001941A6" w:rsidP="001941A6">
      <w:pPr>
        <w:jc w:val="both"/>
        <w:rPr>
          <w:rFonts w:ascii="Segoe UI" w:hAnsi="Segoe UI" w:cs="Segoe UI"/>
          <w:sz w:val="24"/>
          <w:szCs w:val="24"/>
        </w:rPr>
      </w:pPr>
      <w:r w:rsidRPr="00B72C7D">
        <w:rPr>
          <w:rFonts w:ascii="Segoe UI" w:hAnsi="Segoe UI" w:cs="Segoe UI"/>
          <w:sz w:val="24"/>
          <w:szCs w:val="24"/>
        </w:rPr>
        <w:t>La transmissió és produeix per contacte directe, és a dir, d’una persona sana a una altra; o per contacte indirecte, en intercanviar objectes personals, com ara barrets, pintes, gorres, etc.</w:t>
      </w:r>
    </w:p>
    <w:p w:rsidR="001941A6" w:rsidRPr="00B72C7D" w:rsidRDefault="001941A6" w:rsidP="001941A6">
      <w:pPr>
        <w:jc w:val="both"/>
        <w:rPr>
          <w:rFonts w:ascii="Comic Sans MS" w:hAnsi="Comic Sans MS" w:cs="Comic Sans MS"/>
          <w:b/>
          <w:sz w:val="24"/>
          <w:szCs w:val="24"/>
        </w:rPr>
      </w:pPr>
      <w:r w:rsidRPr="00B72C7D">
        <w:rPr>
          <w:rFonts w:ascii="Comic Sans MS" w:hAnsi="Comic Sans MS" w:cs="Comic Sans MS"/>
          <w:b/>
          <w:sz w:val="24"/>
          <w:szCs w:val="24"/>
        </w:rPr>
        <w:t>ON BUSCAR ELS POLLS?</w:t>
      </w:r>
    </w:p>
    <w:p w:rsidR="005E63D4" w:rsidRPr="00B72C7D" w:rsidRDefault="001941A6" w:rsidP="005E63D4">
      <w:pPr>
        <w:jc w:val="both"/>
        <w:rPr>
          <w:rFonts w:ascii="Segoe UI" w:hAnsi="Segoe UI" w:cs="Segoe UI"/>
          <w:sz w:val="24"/>
          <w:szCs w:val="24"/>
        </w:rPr>
      </w:pPr>
      <w:r w:rsidRPr="00B72C7D">
        <w:rPr>
          <w:rFonts w:ascii="Segoe UI" w:hAnsi="Segoe UI" w:cs="Segoe UI"/>
          <w:sz w:val="24"/>
          <w:szCs w:val="24"/>
        </w:rPr>
        <w:t>Especialment, a la zona del clatell i darrera de les orelles.</w:t>
      </w:r>
    </w:p>
    <w:p w:rsidR="005E63D4" w:rsidRPr="00B72C7D" w:rsidRDefault="001941A6" w:rsidP="001941A6">
      <w:pPr>
        <w:jc w:val="both"/>
        <w:rPr>
          <w:rFonts w:ascii="Comic Sans MS" w:hAnsi="Comic Sans MS" w:cs="Comic Sans MS"/>
          <w:b/>
          <w:bCs/>
          <w:sz w:val="24"/>
          <w:szCs w:val="24"/>
        </w:rPr>
      </w:pPr>
      <w:r w:rsidRPr="00B72C7D">
        <w:rPr>
          <w:rFonts w:ascii="Comic Sans MS" w:hAnsi="Comic Sans MS" w:cs="Comic Sans MS"/>
          <w:b/>
          <w:bCs/>
          <w:sz w:val="24"/>
          <w:szCs w:val="24"/>
        </w:rPr>
        <w:t>QUÈ FAREM A L’ESCOLA?</w:t>
      </w:r>
    </w:p>
    <w:p w:rsidR="001941A6" w:rsidRPr="00B72C7D" w:rsidRDefault="001941A6" w:rsidP="001941A6">
      <w:pPr>
        <w:pStyle w:val="Prrafodelista"/>
        <w:numPr>
          <w:ilvl w:val="0"/>
          <w:numId w:val="2"/>
        </w:numPr>
        <w:jc w:val="both"/>
        <w:rPr>
          <w:rFonts w:ascii="Segoe UI" w:hAnsi="Segoe UI" w:cs="Segoe UI"/>
          <w:bCs/>
          <w:sz w:val="24"/>
          <w:szCs w:val="24"/>
        </w:rPr>
      </w:pPr>
      <w:r w:rsidRPr="00B72C7D">
        <w:rPr>
          <w:rFonts w:ascii="Segoe UI" w:hAnsi="Segoe UI" w:cs="Segoe UI"/>
          <w:bCs/>
          <w:sz w:val="24"/>
          <w:szCs w:val="24"/>
        </w:rPr>
        <w:t>Mirarem a l’alumnat realitzant inspeccions periòdiques.</w:t>
      </w:r>
    </w:p>
    <w:p w:rsidR="001941A6" w:rsidRPr="00B72C7D" w:rsidRDefault="001941A6" w:rsidP="001941A6">
      <w:pPr>
        <w:pStyle w:val="Prrafodelista"/>
        <w:numPr>
          <w:ilvl w:val="0"/>
          <w:numId w:val="2"/>
        </w:numPr>
        <w:jc w:val="both"/>
        <w:rPr>
          <w:rFonts w:ascii="Segoe UI" w:hAnsi="Segoe UI" w:cs="Segoe UI"/>
          <w:bCs/>
          <w:sz w:val="24"/>
          <w:szCs w:val="24"/>
        </w:rPr>
      </w:pPr>
      <w:r w:rsidRPr="00B72C7D">
        <w:rPr>
          <w:rFonts w:ascii="Segoe UI" w:hAnsi="Segoe UI" w:cs="Segoe UI"/>
          <w:bCs/>
          <w:sz w:val="24"/>
          <w:szCs w:val="24"/>
        </w:rPr>
        <w:t>En cas de trobar polls, s’avisarà als pares i se’ls informarà sobre el tractament adequat, el temps que requereix la total extinció del problema i els productes més eficaços.</w:t>
      </w:r>
    </w:p>
    <w:p w:rsidR="00B72C7D" w:rsidRPr="00B72C7D" w:rsidRDefault="001941A6" w:rsidP="005E63D4">
      <w:pPr>
        <w:pStyle w:val="Prrafodelista"/>
        <w:numPr>
          <w:ilvl w:val="0"/>
          <w:numId w:val="2"/>
        </w:numPr>
        <w:jc w:val="both"/>
        <w:rPr>
          <w:rFonts w:ascii="Segoe UI" w:hAnsi="Segoe UI" w:cs="Segoe UI"/>
          <w:bCs/>
          <w:sz w:val="24"/>
          <w:szCs w:val="24"/>
        </w:rPr>
      </w:pPr>
      <w:r w:rsidRPr="00B72C7D">
        <w:rPr>
          <w:rFonts w:ascii="Segoe UI" w:hAnsi="Segoe UI" w:cs="Segoe UI"/>
          <w:bCs/>
          <w:sz w:val="24"/>
          <w:szCs w:val="24"/>
        </w:rPr>
        <w:t>S’enviarà una circular a la resta dels pares advertint-los de la importància de prendre mesures.</w:t>
      </w:r>
    </w:p>
    <w:p w:rsidR="005E63D4" w:rsidRPr="00B72C7D" w:rsidRDefault="005E63D4" w:rsidP="005E63D4">
      <w:pPr>
        <w:jc w:val="both"/>
        <w:rPr>
          <w:rFonts w:ascii="Comic Sans MS" w:hAnsi="Comic Sans MS" w:cs="Comic Sans MS"/>
          <w:b/>
          <w:bCs/>
          <w:sz w:val="28"/>
          <w:szCs w:val="28"/>
        </w:rPr>
      </w:pPr>
      <w:r w:rsidRPr="00B72C7D">
        <w:rPr>
          <w:rFonts w:ascii="Comic Sans MS" w:hAnsi="Comic Sans MS" w:cs="Comic Sans MS"/>
          <w:b/>
          <w:bCs/>
          <w:sz w:val="28"/>
          <w:szCs w:val="28"/>
        </w:rPr>
        <w:lastRenderedPageBreak/>
        <w:t>TRACTAMENT EFICAÇ</w:t>
      </w:r>
    </w:p>
    <w:p w:rsidR="005E63D4" w:rsidRPr="008F2CB6" w:rsidRDefault="005E63D4" w:rsidP="00B72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sz w:val="24"/>
          <w:szCs w:val="24"/>
        </w:rPr>
      </w:pPr>
      <w:r w:rsidRPr="008F2CB6">
        <w:rPr>
          <w:rFonts w:ascii="Segoe UI" w:hAnsi="Segoe UI" w:cs="Segoe UI"/>
          <w:sz w:val="24"/>
          <w:szCs w:val="24"/>
        </w:rPr>
        <w:t>1. Es fa a la tarda-nit.</w:t>
      </w:r>
    </w:p>
    <w:p w:rsidR="00B72C7D" w:rsidRPr="008F2CB6" w:rsidRDefault="005E63D4" w:rsidP="00B72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sz w:val="24"/>
          <w:szCs w:val="24"/>
        </w:rPr>
      </w:pPr>
      <w:r w:rsidRPr="008F2CB6">
        <w:rPr>
          <w:rFonts w:ascii="Segoe UI" w:hAnsi="Segoe UI" w:cs="Segoe UI"/>
          <w:sz w:val="24"/>
          <w:szCs w:val="24"/>
        </w:rPr>
        <w:t>2. S’aplica gel-loció de permetrina al 1’5% als cabells secs. El vostre</w:t>
      </w:r>
      <w:r w:rsidR="00B72C7D" w:rsidRPr="008F2CB6">
        <w:rPr>
          <w:rFonts w:ascii="Segoe UI" w:hAnsi="Segoe UI" w:cs="Segoe UI"/>
          <w:sz w:val="24"/>
          <w:szCs w:val="24"/>
        </w:rPr>
        <w:t xml:space="preserve"> </w:t>
      </w:r>
      <w:r w:rsidRPr="008F2CB6">
        <w:rPr>
          <w:rFonts w:ascii="Segoe UI" w:hAnsi="Segoe UI" w:cs="Segoe UI"/>
          <w:sz w:val="24"/>
          <w:szCs w:val="24"/>
        </w:rPr>
        <w:t>farmacèutic us informarà de les marques més eficients.</w:t>
      </w:r>
    </w:p>
    <w:p w:rsidR="005E63D4" w:rsidRPr="008F2CB6" w:rsidRDefault="00B72C7D" w:rsidP="00B72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sz w:val="24"/>
          <w:szCs w:val="24"/>
        </w:rPr>
      </w:pPr>
      <w:r w:rsidRPr="008F2CB6">
        <w:rPr>
          <w:rFonts w:ascii="Segoe UI" w:hAnsi="Segoe UI" w:cs="Segoe UI"/>
          <w:sz w:val="24"/>
          <w:szCs w:val="24"/>
        </w:rPr>
        <w:t>Cal e</w:t>
      </w:r>
      <w:r w:rsidR="005E63D4" w:rsidRPr="008F2CB6">
        <w:rPr>
          <w:rFonts w:ascii="Segoe UI" w:hAnsi="Segoe UI" w:cs="Segoe UI"/>
          <w:sz w:val="24"/>
          <w:szCs w:val="24"/>
        </w:rPr>
        <w:t>mpastifar bé tot el cuir cabellut i la base dels cabells, especialment, la</w:t>
      </w:r>
      <w:r w:rsidRPr="008F2CB6">
        <w:rPr>
          <w:rFonts w:ascii="Segoe UI" w:hAnsi="Segoe UI" w:cs="Segoe UI"/>
          <w:sz w:val="24"/>
          <w:szCs w:val="24"/>
        </w:rPr>
        <w:t xml:space="preserve"> </w:t>
      </w:r>
      <w:r w:rsidR="005E63D4" w:rsidRPr="008F2CB6">
        <w:rPr>
          <w:rFonts w:ascii="Segoe UI" w:hAnsi="Segoe UI" w:cs="Segoe UI"/>
          <w:sz w:val="24"/>
          <w:szCs w:val="24"/>
        </w:rPr>
        <w:t>zona del clatell i la de darrere de les orelles</w:t>
      </w:r>
      <w:r w:rsidRPr="008F2CB6">
        <w:rPr>
          <w:rFonts w:ascii="Segoe UI" w:hAnsi="Segoe UI" w:cs="Segoe UI"/>
          <w:sz w:val="24"/>
          <w:szCs w:val="24"/>
        </w:rPr>
        <w:t>, p</w:t>
      </w:r>
      <w:r w:rsidR="005E63D4" w:rsidRPr="008F2CB6">
        <w:rPr>
          <w:rFonts w:ascii="Segoe UI" w:hAnsi="Segoe UI" w:cs="Segoe UI"/>
          <w:sz w:val="24"/>
          <w:szCs w:val="24"/>
        </w:rPr>
        <w:t>osar un barret o bossa de plàstic per tal d’evitar que el gel s’escorri i</w:t>
      </w:r>
      <w:r w:rsidRPr="008F2CB6">
        <w:rPr>
          <w:rFonts w:ascii="Segoe UI" w:hAnsi="Segoe UI" w:cs="Segoe UI"/>
          <w:sz w:val="24"/>
          <w:szCs w:val="24"/>
        </w:rPr>
        <w:t xml:space="preserve"> </w:t>
      </w:r>
      <w:r w:rsidR="005E63D4" w:rsidRPr="008F2CB6">
        <w:rPr>
          <w:rFonts w:ascii="Segoe UI" w:hAnsi="Segoe UI" w:cs="Segoe UI"/>
          <w:sz w:val="24"/>
          <w:szCs w:val="24"/>
        </w:rPr>
        <w:t>impedeixi la fuita del poll</w:t>
      </w:r>
      <w:r w:rsidR="00E67601" w:rsidRPr="008F2CB6">
        <w:rPr>
          <w:rFonts w:ascii="Segoe UI" w:hAnsi="Segoe UI" w:cs="Segoe UI"/>
          <w:sz w:val="24"/>
          <w:szCs w:val="24"/>
        </w:rPr>
        <w:t xml:space="preserve"> i, finalment, </w:t>
      </w:r>
      <w:r w:rsidRPr="008F2CB6">
        <w:rPr>
          <w:rFonts w:ascii="Segoe UI" w:hAnsi="Segoe UI" w:cs="Segoe UI"/>
          <w:sz w:val="24"/>
          <w:szCs w:val="24"/>
        </w:rPr>
        <w:t>d</w:t>
      </w:r>
      <w:r w:rsidR="005E63D4" w:rsidRPr="008F2CB6">
        <w:rPr>
          <w:rFonts w:ascii="Segoe UI" w:hAnsi="Segoe UI" w:cs="Segoe UI"/>
          <w:sz w:val="24"/>
          <w:szCs w:val="24"/>
        </w:rPr>
        <w:t>eixar que actuï tota la nit (es pot substituir el barret o la bossa per una</w:t>
      </w:r>
      <w:r w:rsidRPr="008F2CB6">
        <w:rPr>
          <w:rFonts w:ascii="Segoe UI" w:hAnsi="Segoe UI" w:cs="Segoe UI"/>
          <w:sz w:val="24"/>
          <w:szCs w:val="24"/>
        </w:rPr>
        <w:t xml:space="preserve"> </w:t>
      </w:r>
      <w:r w:rsidR="005E63D4" w:rsidRPr="008F2CB6">
        <w:rPr>
          <w:rFonts w:ascii="Segoe UI" w:hAnsi="Segoe UI" w:cs="Segoe UI"/>
          <w:sz w:val="24"/>
          <w:szCs w:val="24"/>
        </w:rPr>
        <w:t>tovallola).</w:t>
      </w:r>
    </w:p>
    <w:p w:rsidR="005E63D4" w:rsidRPr="008F2CB6" w:rsidRDefault="005E63D4" w:rsidP="00B72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sz w:val="24"/>
          <w:szCs w:val="24"/>
        </w:rPr>
      </w:pPr>
      <w:r w:rsidRPr="008F2CB6">
        <w:rPr>
          <w:rFonts w:ascii="Segoe UI" w:hAnsi="Segoe UI" w:cs="Segoe UI"/>
          <w:sz w:val="24"/>
          <w:szCs w:val="24"/>
        </w:rPr>
        <w:t>3. Rentar al matí amb xampú de permetrina al 1’5% i deixar-lo uns minuts al</w:t>
      </w:r>
      <w:r w:rsidR="00B72C7D" w:rsidRPr="008F2CB6">
        <w:rPr>
          <w:rFonts w:ascii="Segoe UI" w:hAnsi="Segoe UI" w:cs="Segoe UI"/>
          <w:sz w:val="24"/>
          <w:szCs w:val="24"/>
        </w:rPr>
        <w:t xml:space="preserve"> </w:t>
      </w:r>
      <w:r w:rsidRPr="008F2CB6">
        <w:rPr>
          <w:rFonts w:ascii="Segoe UI" w:hAnsi="Segoe UI" w:cs="Segoe UI"/>
          <w:sz w:val="24"/>
          <w:szCs w:val="24"/>
        </w:rPr>
        <w:t>cabell tot friccionant enèrgicament. Per tal d’eliminar les llémenes, es pot</w:t>
      </w:r>
      <w:r w:rsidR="00B72C7D" w:rsidRPr="008F2CB6">
        <w:rPr>
          <w:rFonts w:ascii="Segoe UI" w:hAnsi="Segoe UI" w:cs="Segoe UI"/>
          <w:sz w:val="24"/>
          <w:szCs w:val="24"/>
        </w:rPr>
        <w:t xml:space="preserve"> </w:t>
      </w:r>
      <w:r w:rsidRPr="008F2CB6">
        <w:rPr>
          <w:rFonts w:ascii="Segoe UI" w:hAnsi="Segoe UI" w:cs="Segoe UI"/>
          <w:sz w:val="24"/>
          <w:szCs w:val="24"/>
        </w:rPr>
        <w:t>esbandir el cabell amb una barreja d’aigua i vinagre.</w:t>
      </w:r>
      <w:r w:rsidR="00B72C7D" w:rsidRPr="008F2CB6">
        <w:rPr>
          <w:rFonts w:ascii="Segoe UI" w:hAnsi="Segoe UI" w:cs="Segoe UI"/>
          <w:sz w:val="24"/>
          <w:szCs w:val="24"/>
        </w:rPr>
        <w:t xml:space="preserve"> </w:t>
      </w:r>
      <w:r w:rsidRPr="008F2CB6">
        <w:rPr>
          <w:rFonts w:ascii="Segoe UI" w:hAnsi="Segoe UI" w:cs="Segoe UI"/>
          <w:sz w:val="24"/>
          <w:szCs w:val="24"/>
        </w:rPr>
        <w:t>Hi ha altres substàncies pediculicides però la permetrina és el tractament</w:t>
      </w:r>
      <w:r w:rsidR="00B72C7D" w:rsidRPr="008F2CB6">
        <w:rPr>
          <w:rFonts w:ascii="Segoe UI" w:hAnsi="Segoe UI" w:cs="Segoe UI"/>
          <w:sz w:val="24"/>
          <w:szCs w:val="24"/>
        </w:rPr>
        <w:t xml:space="preserve"> </w:t>
      </w:r>
      <w:r w:rsidRPr="008F2CB6">
        <w:rPr>
          <w:rFonts w:ascii="Segoe UI" w:hAnsi="Segoe UI" w:cs="Segoe UI"/>
          <w:sz w:val="24"/>
          <w:szCs w:val="24"/>
        </w:rPr>
        <w:t>escollit per l’OMS.</w:t>
      </w:r>
    </w:p>
    <w:p w:rsidR="005E63D4" w:rsidRPr="008F2CB6" w:rsidRDefault="005E63D4" w:rsidP="00B72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sz w:val="24"/>
          <w:szCs w:val="24"/>
        </w:rPr>
      </w:pPr>
      <w:r w:rsidRPr="008F2CB6">
        <w:rPr>
          <w:rFonts w:ascii="Segoe UI" w:hAnsi="Segoe UI" w:cs="Segoe UI"/>
          <w:sz w:val="24"/>
          <w:szCs w:val="24"/>
        </w:rPr>
        <w:t xml:space="preserve">4. Pentinar bé els cabells amb una pinta de pues fines (llemenera) per tal d’arrossegar </w:t>
      </w:r>
      <w:r w:rsidRPr="008F2CB6">
        <w:rPr>
          <w:rFonts w:ascii="Segoe UI" w:hAnsi="Segoe UI" w:cs="Segoe UI"/>
          <w:b/>
          <w:bCs/>
          <w:sz w:val="24"/>
          <w:szCs w:val="24"/>
        </w:rPr>
        <w:t xml:space="preserve">polls </w:t>
      </w:r>
      <w:r w:rsidRPr="008F2CB6">
        <w:rPr>
          <w:rFonts w:ascii="Segoe UI" w:hAnsi="Segoe UI" w:cs="Segoe UI"/>
          <w:sz w:val="24"/>
          <w:szCs w:val="24"/>
        </w:rPr>
        <w:t>morts així com arrossegar la major quantitat de llémenes</w:t>
      </w:r>
      <w:r w:rsidR="00B72C7D" w:rsidRPr="008F2CB6">
        <w:rPr>
          <w:rFonts w:ascii="Segoe UI" w:hAnsi="Segoe UI" w:cs="Segoe UI"/>
          <w:sz w:val="24"/>
          <w:szCs w:val="24"/>
        </w:rPr>
        <w:t xml:space="preserve"> </w:t>
      </w:r>
      <w:r w:rsidRPr="008F2CB6">
        <w:rPr>
          <w:rFonts w:ascii="Segoe UI" w:hAnsi="Segoe UI" w:cs="Segoe UI"/>
          <w:sz w:val="24"/>
          <w:szCs w:val="24"/>
        </w:rPr>
        <w:t>possible.</w:t>
      </w:r>
    </w:p>
    <w:p w:rsidR="005E63D4" w:rsidRPr="008F2CB6" w:rsidRDefault="005E63D4" w:rsidP="00B72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sz w:val="24"/>
          <w:szCs w:val="24"/>
        </w:rPr>
      </w:pPr>
      <w:r w:rsidRPr="008F2CB6">
        <w:rPr>
          <w:rFonts w:ascii="Segoe UI" w:hAnsi="Segoe UI" w:cs="Segoe UI"/>
          <w:sz w:val="24"/>
          <w:szCs w:val="24"/>
        </w:rPr>
        <w:t>5. Repassar cada dia els cabells amb una pinta de pues fines per tal de</w:t>
      </w:r>
      <w:r w:rsidR="00B72C7D" w:rsidRPr="008F2CB6">
        <w:rPr>
          <w:rFonts w:ascii="Segoe UI" w:hAnsi="Segoe UI" w:cs="Segoe UI"/>
          <w:sz w:val="24"/>
          <w:szCs w:val="24"/>
        </w:rPr>
        <w:t xml:space="preserve"> </w:t>
      </w:r>
      <w:r w:rsidRPr="008F2CB6">
        <w:rPr>
          <w:rFonts w:ascii="Segoe UI" w:hAnsi="Segoe UI" w:cs="Segoe UI"/>
          <w:sz w:val="24"/>
          <w:szCs w:val="24"/>
        </w:rPr>
        <w:t xml:space="preserve">controlar que no hi hagi </w:t>
      </w:r>
      <w:r w:rsidRPr="008F2CB6">
        <w:rPr>
          <w:rFonts w:ascii="Segoe UI" w:hAnsi="Segoe UI" w:cs="Segoe UI"/>
          <w:b/>
          <w:bCs/>
          <w:sz w:val="24"/>
          <w:szCs w:val="24"/>
        </w:rPr>
        <w:t xml:space="preserve">polls </w:t>
      </w:r>
      <w:r w:rsidRPr="008F2CB6">
        <w:rPr>
          <w:rFonts w:ascii="Segoe UI" w:hAnsi="Segoe UI" w:cs="Segoe UI"/>
          <w:sz w:val="24"/>
          <w:szCs w:val="24"/>
        </w:rPr>
        <w:t>i arrossegar el major número de llémenes.</w:t>
      </w:r>
    </w:p>
    <w:p w:rsidR="005E63D4" w:rsidRPr="008F2CB6" w:rsidRDefault="005E63D4" w:rsidP="00B72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sz w:val="24"/>
          <w:szCs w:val="24"/>
        </w:rPr>
      </w:pPr>
      <w:r w:rsidRPr="008F2CB6">
        <w:rPr>
          <w:rFonts w:ascii="Segoe UI" w:hAnsi="Segoe UI" w:cs="Segoe UI"/>
          <w:sz w:val="24"/>
          <w:szCs w:val="24"/>
        </w:rPr>
        <w:t xml:space="preserve">6. Si heu trobat </w:t>
      </w:r>
      <w:r w:rsidRPr="008F2CB6">
        <w:rPr>
          <w:rFonts w:ascii="Segoe UI" w:hAnsi="Segoe UI" w:cs="Segoe UI"/>
          <w:b/>
          <w:bCs/>
          <w:sz w:val="24"/>
          <w:szCs w:val="24"/>
        </w:rPr>
        <w:t xml:space="preserve">polls </w:t>
      </w:r>
      <w:r w:rsidRPr="008F2CB6">
        <w:rPr>
          <w:rFonts w:ascii="Segoe UI" w:hAnsi="Segoe UI" w:cs="Segoe UI"/>
          <w:sz w:val="24"/>
          <w:szCs w:val="24"/>
        </w:rPr>
        <w:t>vius després de la primera aplicació, podeu tornar a</w:t>
      </w:r>
      <w:r w:rsidR="00B72C7D" w:rsidRPr="008F2CB6">
        <w:rPr>
          <w:rFonts w:ascii="Segoe UI" w:hAnsi="Segoe UI" w:cs="Segoe UI"/>
          <w:sz w:val="24"/>
          <w:szCs w:val="24"/>
        </w:rPr>
        <w:t xml:space="preserve"> </w:t>
      </w:r>
      <w:r w:rsidRPr="008F2CB6">
        <w:rPr>
          <w:rFonts w:ascii="Segoe UI" w:hAnsi="Segoe UI" w:cs="Segoe UI"/>
          <w:sz w:val="24"/>
          <w:szCs w:val="24"/>
        </w:rPr>
        <w:t>repetir el tractament la segona nit.</w:t>
      </w:r>
    </w:p>
    <w:p w:rsidR="005E63D4" w:rsidRPr="008F2CB6" w:rsidRDefault="005E63D4" w:rsidP="00B72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sz w:val="24"/>
          <w:szCs w:val="24"/>
        </w:rPr>
      </w:pPr>
      <w:r w:rsidRPr="008F2CB6">
        <w:rPr>
          <w:rFonts w:ascii="Segoe UI" w:hAnsi="Segoe UI" w:cs="Segoe UI"/>
          <w:sz w:val="24"/>
          <w:szCs w:val="24"/>
        </w:rPr>
        <w:t>7. Repetir sempre una nit de tractament 7-10 dies després de la primera</w:t>
      </w:r>
      <w:r w:rsidR="00B72C7D" w:rsidRPr="008F2CB6">
        <w:rPr>
          <w:rFonts w:ascii="Segoe UI" w:hAnsi="Segoe UI" w:cs="Segoe UI"/>
          <w:sz w:val="24"/>
          <w:szCs w:val="24"/>
        </w:rPr>
        <w:t xml:space="preserve"> </w:t>
      </w:r>
      <w:r w:rsidRPr="008F2CB6">
        <w:rPr>
          <w:rFonts w:ascii="Segoe UI" w:hAnsi="Segoe UI" w:cs="Segoe UI"/>
          <w:sz w:val="24"/>
          <w:szCs w:val="24"/>
        </w:rPr>
        <w:t>aplicació per assegurar-vos que no hi ha cap llémena viva ni ha nascut cap</w:t>
      </w:r>
      <w:r w:rsidR="00B72C7D" w:rsidRPr="008F2CB6">
        <w:rPr>
          <w:rFonts w:ascii="Segoe UI" w:hAnsi="Segoe UI" w:cs="Segoe UI"/>
          <w:sz w:val="24"/>
          <w:szCs w:val="24"/>
        </w:rPr>
        <w:t xml:space="preserve"> </w:t>
      </w:r>
      <w:r w:rsidRPr="008F2CB6">
        <w:rPr>
          <w:rFonts w:ascii="Segoe UI" w:hAnsi="Segoe UI" w:cs="Segoe UI"/>
          <w:sz w:val="24"/>
          <w:szCs w:val="24"/>
        </w:rPr>
        <w:t>nimfa de poll.</w:t>
      </w:r>
    </w:p>
    <w:p w:rsidR="005E63D4" w:rsidRPr="00B72C7D" w:rsidRDefault="005E63D4" w:rsidP="005E63D4">
      <w:pPr>
        <w:jc w:val="both"/>
        <w:rPr>
          <w:rFonts w:ascii="Comic Sans MS" w:hAnsi="Comic Sans MS" w:cs="Comic Sans MS"/>
          <w:b/>
          <w:bCs/>
          <w:sz w:val="28"/>
          <w:szCs w:val="28"/>
        </w:rPr>
      </w:pPr>
      <w:r w:rsidRPr="00B72C7D">
        <w:rPr>
          <w:rFonts w:ascii="Comic Sans MS" w:hAnsi="Comic Sans MS" w:cs="Comic Sans MS"/>
          <w:b/>
          <w:bCs/>
          <w:sz w:val="28"/>
          <w:szCs w:val="28"/>
        </w:rPr>
        <w:t>MESURES HIGIÈNIQUES</w:t>
      </w:r>
    </w:p>
    <w:p w:rsidR="005E63D4" w:rsidRPr="008F2CB6" w:rsidRDefault="008F2CB6" w:rsidP="008F2CB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-</w:t>
      </w:r>
      <w:r w:rsidR="005E63D4" w:rsidRPr="008F2CB6">
        <w:rPr>
          <w:rFonts w:ascii="Segoe UI" w:hAnsi="Segoe UI" w:cs="Segoe UI"/>
          <w:sz w:val="24"/>
          <w:szCs w:val="24"/>
        </w:rPr>
        <w:t xml:space="preserve">Rentar la roba del llit amb aigua calenta </w:t>
      </w:r>
      <w:r w:rsidR="00B72C7D" w:rsidRPr="008F2CB6">
        <w:rPr>
          <w:rFonts w:ascii="Segoe UI" w:hAnsi="Segoe UI" w:cs="Segoe UI"/>
          <w:sz w:val="24"/>
          <w:szCs w:val="24"/>
        </w:rPr>
        <w:t xml:space="preserve">(60ºC) </w:t>
      </w:r>
      <w:r w:rsidR="005E63D4" w:rsidRPr="008F2CB6">
        <w:rPr>
          <w:rFonts w:ascii="Segoe UI" w:hAnsi="Segoe UI" w:cs="Segoe UI"/>
          <w:sz w:val="24"/>
          <w:szCs w:val="24"/>
        </w:rPr>
        <w:t>durant 20 minuts. Assecar</w:t>
      </w:r>
      <w:r w:rsidR="00B72C7D" w:rsidRPr="008F2CB6">
        <w:rPr>
          <w:rFonts w:ascii="Segoe UI" w:hAnsi="Segoe UI" w:cs="Segoe UI"/>
          <w:sz w:val="24"/>
          <w:szCs w:val="24"/>
        </w:rPr>
        <w:t xml:space="preserve"> </w:t>
      </w:r>
      <w:r w:rsidR="005E63D4" w:rsidRPr="008F2CB6">
        <w:rPr>
          <w:rFonts w:ascii="Segoe UI" w:hAnsi="Segoe UI" w:cs="Segoe UI"/>
          <w:sz w:val="24"/>
          <w:szCs w:val="24"/>
        </w:rPr>
        <w:t>a la assecadora, si és possible.</w:t>
      </w:r>
    </w:p>
    <w:p w:rsidR="008F2CB6" w:rsidRDefault="008F2CB6" w:rsidP="008F2CB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</w:t>
      </w:r>
      <w:r w:rsidR="005E63D4" w:rsidRPr="008F2CB6">
        <w:rPr>
          <w:rFonts w:ascii="Segoe UI" w:hAnsi="Segoe UI" w:cs="Segoe UI"/>
          <w:sz w:val="24"/>
          <w:szCs w:val="24"/>
        </w:rPr>
        <w:t>Submergir les pintes i les llemeneres en líquid insecticida durant una hora</w:t>
      </w:r>
      <w:r>
        <w:rPr>
          <w:rFonts w:ascii="Segoe UI" w:hAnsi="Segoe UI" w:cs="Segoe UI"/>
          <w:sz w:val="24"/>
          <w:szCs w:val="24"/>
        </w:rPr>
        <w:t>.</w:t>
      </w:r>
    </w:p>
    <w:p w:rsidR="00B317FE" w:rsidRPr="008F2CB6" w:rsidRDefault="008F2CB6" w:rsidP="008F2CB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</w:t>
      </w:r>
      <w:r w:rsidR="005E63D4" w:rsidRPr="008F2CB6">
        <w:rPr>
          <w:rFonts w:ascii="Segoe UI" w:hAnsi="Segoe UI" w:cs="Segoe UI"/>
          <w:sz w:val="24"/>
          <w:szCs w:val="24"/>
        </w:rPr>
        <w:t>Passar l’aspiradora per l’habitació, matalàs, catifa, butaques, etc</w:t>
      </w:r>
      <w:r>
        <w:rPr>
          <w:rFonts w:ascii="Segoe UI" w:hAnsi="Segoe UI" w:cs="Segoe UI"/>
          <w:sz w:val="24"/>
          <w:szCs w:val="24"/>
        </w:rPr>
        <w:t>., i guardar el bosses de plàstic durant 15 dies els abrics o objectes que no es puguin rentar.</w:t>
      </w:r>
    </w:p>
    <w:sectPr w:rsidR="00B317FE" w:rsidRPr="008F2CB6" w:rsidSect="00E92A99">
      <w:headerReference w:type="default" r:id="rId7"/>
      <w:footerReference w:type="default" r:id="rId8"/>
      <w:pgSz w:w="11906" w:h="16838"/>
      <w:pgMar w:top="1217" w:right="720" w:bottom="720" w:left="720" w:header="99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F7A" w:rsidRDefault="00976F7A" w:rsidP="00E80D7F">
      <w:pPr>
        <w:spacing w:after="0" w:line="240" w:lineRule="auto"/>
      </w:pPr>
      <w:r>
        <w:separator/>
      </w:r>
    </w:p>
  </w:endnote>
  <w:endnote w:type="continuationSeparator" w:id="1">
    <w:p w:rsidR="00976F7A" w:rsidRDefault="00976F7A" w:rsidP="00E80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C7D" w:rsidRDefault="00B72C7D">
    <w:pPr>
      <w:pStyle w:val="Piedepgina"/>
    </w:pPr>
  </w:p>
  <w:p w:rsidR="00B72C7D" w:rsidRPr="00B72C7D" w:rsidRDefault="00B72C7D" w:rsidP="00B72C7D">
    <w:pPr>
      <w:pStyle w:val="Piedepgina"/>
      <w:jc w:val="center"/>
      <w:rPr>
        <w:rFonts w:ascii="Comic Sans MS" w:hAnsi="Comic Sans MS"/>
        <w:b/>
        <w:sz w:val="24"/>
        <w:szCs w:val="24"/>
      </w:rPr>
    </w:pPr>
    <w:r w:rsidRPr="00B72C7D">
      <w:rPr>
        <w:rFonts w:ascii="Comic Sans MS" w:hAnsi="Comic Sans MS"/>
        <w:b/>
        <w:sz w:val="24"/>
        <w:szCs w:val="24"/>
      </w:rPr>
      <w:t>PER GUANYAR LA GUERRA ALS POLLS AMB ASTÚCIA I INTELIGÈNCIA...S’HA DE TENIR L’HÀBIT DE REVISAR I RASPALLAR EL CAP AMB LA PINTA LLEMENERA.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F7A" w:rsidRDefault="00976F7A" w:rsidP="00E80D7F">
      <w:pPr>
        <w:spacing w:after="0" w:line="240" w:lineRule="auto"/>
      </w:pPr>
      <w:r>
        <w:separator/>
      </w:r>
    </w:p>
  </w:footnote>
  <w:footnote w:type="continuationSeparator" w:id="1">
    <w:p w:rsidR="00976F7A" w:rsidRDefault="00976F7A" w:rsidP="00E80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1604"/>
      <w:gridCol w:w="9092"/>
    </w:tblGrid>
    <w:tr w:rsidR="00E80D7F" w:rsidRPr="00E80D7F" w:rsidTr="00E92A99">
      <w:trPr>
        <w:trHeight w:val="934"/>
      </w:trPr>
      <w:tc>
        <w:tcPr>
          <w:tcW w:w="750" w:type="pct"/>
        </w:tcPr>
        <w:p w:rsidR="00E80D7F" w:rsidRPr="00E80D7F" w:rsidRDefault="008F2CB6">
          <w:pPr>
            <w:pStyle w:val="Encabezado"/>
          </w:pPr>
          <w:r>
            <w:rPr>
              <w:noProof/>
              <w:lang w:val="es-ES" w:eastAsia="es-ES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5121" type="#_x0000_t202" style="position:absolute;margin-left:-22.95pt;margin-top:-32.05pt;width:90.45pt;height:88.45pt;z-index:251659264;mso-width-relative:margin;mso-height-relative:margin" strokecolor="white [3212]">
                <v:textbox>
                  <w:txbxContent>
                    <w:p w:rsidR="008F2CB6" w:rsidRDefault="008F2CB6" w:rsidP="008F2CB6">
                      <w:pPr>
                        <w:rPr>
                          <w:lang w:val="es-ES"/>
                        </w:rPr>
                      </w:pPr>
                      <w:r w:rsidRPr="008F2CB6">
                        <w:rPr>
                          <w:lang w:val="es-ES"/>
                        </w:rPr>
                        <w:drawing>
                          <wp:inline distT="0" distB="0" distL="0" distR="0">
                            <wp:extent cx="923925" cy="978966"/>
                            <wp:effectExtent l="19050" t="0" r="9525" b="0"/>
                            <wp:docPr id="4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5272" cy="9803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</w:p>
      </w:tc>
      <w:tc>
        <w:tcPr>
          <w:tcW w:w="4250" w:type="pct"/>
        </w:tcPr>
        <w:p w:rsidR="00D01620" w:rsidRDefault="00D01620" w:rsidP="00D01620">
          <w:pPr>
            <w:pStyle w:val="Encabezado"/>
            <w:rPr>
              <w:rFonts w:ascii="Comic Sans MS" w:eastAsia="Times New Roman" w:hAnsi="Comic Sans MS"/>
              <w:b/>
              <w:sz w:val="32"/>
              <w:szCs w:val="32"/>
            </w:rPr>
          </w:pPr>
          <w:r>
            <w:rPr>
              <w:rFonts w:ascii="Comic Sans MS" w:eastAsia="Times New Roman" w:hAnsi="Comic Sans MS"/>
              <w:b/>
              <w:noProof/>
              <w:sz w:val="32"/>
              <w:szCs w:val="32"/>
              <w:lang w:val="es-ES" w:eastAsia="es-E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4474210</wp:posOffset>
                </wp:positionH>
                <wp:positionV relativeFrom="paragraph">
                  <wp:posOffset>5715</wp:posOffset>
                </wp:positionV>
                <wp:extent cx="1187450" cy="787400"/>
                <wp:effectExtent l="19050" t="0" r="0" b="0"/>
                <wp:wrapNone/>
                <wp:docPr id="2" name="Imagen 2" descr="http://t2.gstatic.com/images?q=tbn:s_TydcuYOhaxDM:http://1.bp.blogspot.com/_jr-X1S3elCM/SoIY5J6kj9I/AAAAAAAABN4/bsu3z66K_kM/s400/inf24-pediculosis.jpg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t2.gstatic.com/images?q=tbn:s_TydcuYOhaxDM:http://1.bp.blogspot.com/_jr-X1S3elCM/SoIY5J6kj9I/AAAAAAAABN4/bsu3z66K_kM/s400/inf24-pediculosis.jpg">
                          <a:hlinkClick r:id="rId2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7450" cy="787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E80D7F" w:rsidRPr="00FE725B" w:rsidRDefault="005E63D4" w:rsidP="00D01620">
          <w:pPr>
            <w:pStyle w:val="Encabezado"/>
            <w:rPr>
              <w:rFonts w:ascii="Comic Sans MS" w:eastAsia="Times New Roman" w:hAnsi="Comic Sans MS"/>
              <w:b/>
              <w:sz w:val="32"/>
              <w:szCs w:val="32"/>
            </w:rPr>
          </w:pPr>
          <w:r w:rsidRPr="00FE725B">
            <w:rPr>
              <w:rFonts w:ascii="Comic Sans MS" w:eastAsia="Times New Roman" w:hAnsi="Comic Sans MS"/>
              <w:b/>
              <w:sz w:val="32"/>
              <w:szCs w:val="32"/>
            </w:rPr>
            <w:t>INFORMACIÓ SOBRE ELS POLLS</w:t>
          </w:r>
        </w:p>
      </w:tc>
    </w:tr>
  </w:tbl>
  <w:p w:rsidR="00E80D7F" w:rsidRDefault="00E80D7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C606D"/>
    <w:multiLevelType w:val="hybridMultilevel"/>
    <w:tmpl w:val="8444AF64"/>
    <w:lvl w:ilvl="0" w:tplc="4440B8C8">
      <w:start w:val="19"/>
      <w:numFmt w:val="bullet"/>
      <w:lvlText w:val="-"/>
      <w:lvlJc w:val="left"/>
      <w:pPr>
        <w:ind w:left="720" w:hanging="360"/>
      </w:pPr>
      <w:rPr>
        <w:rFonts w:ascii="Comic Sans MS" w:eastAsia="Calibri" w:hAnsi="Comic Sans MS" w:cs="Comic Sans MS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AF4979"/>
    <w:multiLevelType w:val="hybridMultilevel"/>
    <w:tmpl w:val="D5AA9A82"/>
    <w:lvl w:ilvl="0" w:tplc="67D26922">
      <w:start w:val="19"/>
      <w:numFmt w:val="bullet"/>
      <w:lvlText w:val="-"/>
      <w:lvlJc w:val="left"/>
      <w:pPr>
        <w:ind w:left="720" w:hanging="360"/>
      </w:pPr>
      <w:rPr>
        <w:rFonts w:ascii="Comic Sans MS" w:eastAsia="Calibri" w:hAnsi="Comic Sans MS" w:cs="Comic Sans M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 style="mso-width-relative:margin;mso-height-relative:margin" fillcolor="white">
      <v:fill color="white"/>
    </o:shapedefaults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E80D7F"/>
    <w:rsid w:val="001941A6"/>
    <w:rsid w:val="00410FB7"/>
    <w:rsid w:val="004232ED"/>
    <w:rsid w:val="005E63D4"/>
    <w:rsid w:val="00841411"/>
    <w:rsid w:val="00884DD9"/>
    <w:rsid w:val="008D7040"/>
    <w:rsid w:val="008F2CB6"/>
    <w:rsid w:val="00976F7A"/>
    <w:rsid w:val="00A302E7"/>
    <w:rsid w:val="00A45C38"/>
    <w:rsid w:val="00A5032A"/>
    <w:rsid w:val="00B317FE"/>
    <w:rsid w:val="00B72C7D"/>
    <w:rsid w:val="00CD57B1"/>
    <w:rsid w:val="00D01620"/>
    <w:rsid w:val="00E67601"/>
    <w:rsid w:val="00E80D7F"/>
    <w:rsid w:val="00E92A99"/>
    <w:rsid w:val="00FE7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7FE"/>
    <w:pPr>
      <w:spacing w:after="200" w:line="276" w:lineRule="auto"/>
    </w:pPr>
    <w:rPr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0D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0D7F"/>
  </w:style>
  <w:style w:type="paragraph" w:styleId="Piedepgina">
    <w:name w:val="footer"/>
    <w:basedOn w:val="Normal"/>
    <w:link w:val="PiedepginaCar"/>
    <w:uiPriority w:val="99"/>
    <w:unhideWhenUsed/>
    <w:rsid w:val="00E80D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0D7F"/>
  </w:style>
  <w:style w:type="paragraph" w:styleId="Textodeglobo">
    <w:name w:val="Balloon Text"/>
    <w:basedOn w:val="Normal"/>
    <w:link w:val="TextodegloboCar"/>
    <w:uiPriority w:val="99"/>
    <w:semiHidden/>
    <w:unhideWhenUsed/>
    <w:rsid w:val="00E80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0D7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941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google.es/imgres?imgurl=http://1.bp.blogspot.com/_jr-X1S3elCM/SoIY5J6kj9I/AAAAAAAABN4/bsu3z66K_kM/s400/inf24-pediculosis.jpg&amp;imgrefurl=http://jennybosch.blogspot.com/2009/08/ay-me-pico-un-piojo.html&amp;usg=__xWBTW97EF0vP--QMjcLewtG0WiY=&amp;h=267&amp;w=400&amp;sz=22&amp;hl=ca&amp;start=59&amp;sig2=994Dbg8qjHEvYFVSuTm2sg&amp;zoom=1&amp;itbs=1&amp;tbnid=s_TydcuYOhaxDM:&amp;tbnh=83&amp;tbnw=124&amp;prev=/images?q=PIOJO&amp;start=40&amp;hl=ca&amp;sa=N&amp;gbv=2&amp;ndsp=20&amp;tbs=isch:1&amp;ei=ss2ETIbTF9SRjAf9xPWPCA" TargetMode="External"/><Relationship Id="rId1" Type="http://schemas.openxmlformats.org/officeDocument/2006/relationships/image" Target="media/image1.emf"/><Relationship Id="rId4" Type="http://schemas.openxmlformats.org/officeDocument/2006/relationships/image" Target="http://t2.gstatic.com/images?q=tbn:s_TydcuYOhaxDM:http://1.bp.blogspot.com/_jr-X1S3elCM/SoIY5J6kj9I/AAAAAAAABN4/bsu3z66K_kM/s400/inf24-pediculosis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550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Departament d'Educació</Company>
  <LinksUpToDate>false</LinksUpToDate>
  <CharactersWithSpaces>3574</CharactersWithSpaces>
  <SharedDoc>false</SharedDoc>
  <HLinks>
    <vt:vector size="12" baseType="variant">
      <vt:variant>
        <vt:i4>7012469</vt:i4>
      </vt:variant>
      <vt:variant>
        <vt:i4>-1</vt:i4>
      </vt:variant>
      <vt:variant>
        <vt:i4>2050</vt:i4>
      </vt:variant>
      <vt:variant>
        <vt:i4>4</vt:i4>
      </vt:variant>
      <vt:variant>
        <vt:lpwstr>http://www.google.es/imgres?imgurl=http://1.bp.blogspot.com/_jr-X1S3elCM/SoIY5J6kj9I/AAAAAAAABN4/bsu3z66K_kM/s400/inf24-pediculosis.jpg&amp;imgrefurl=http://jennybosch.blogspot.com/2009/08/ay-me-pico-un-piojo.html&amp;usg=__xWBTW97EF0vP--QMjcLewtG0WiY=&amp;h=267&amp;w=400&amp;sz=22&amp;hl=ca&amp;start=59&amp;sig2=994Dbg8qjHEvYFVSuTm2sg&amp;zoom=1&amp;itbs=1&amp;tbnid=s_TydcuYOhaxDM:&amp;tbnh=83&amp;tbnw=124&amp;prev=/images%3Fq%3DPIOJO%26start%3D40%26hl%3Dca%26sa%3DN%26gbv%3D2%26ndsp%3D20%26tbs%3Disch:1&amp;ei=ss2ETIbTF9SRjAf9xPWPCA</vt:lpwstr>
      </vt:variant>
      <vt:variant>
        <vt:lpwstr/>
      </vt:variant>
      <vt:variant>
        <vt:i4>5767218</vt:i4>
      </vt:variant>
      <vt:variant>
        <vt:i4>-1</vt:i4>
      </vt:variant>
      <vt:variant>
        <vt:i4>2050</vt:i4>
      </vt:variant>
      <vt:variant>
        <vt:i4>1</vt:i4>
      </vt:variant>
      <vt:variant>
        <vt:lpwstr>http://t2.gstatic.com/images?q=tbn:s_TydcuYOhaxDM:http://1.bp.blogspot.com/_jr-X1S3elCM/SoIY5J6kj9I/AAAAAAAABN4/bsu3z66K_kM/s400/inf24-pediculosis.jpg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</dc:creator>
  <cp:lastModifiedBy>Ana</cp:lastModifiedBy>
  <cp:revision>5</cp:revision>
  <cp:lastPrinted>2010-12-09T19:06:00Z</cp:lastPrinted>
  <dcterms:created xsi:type="dcterms:W3CDTF">2010-12-09T18:14:00Z</dcterms:created>
  <dcterms:modified xsi:type="dcterms:W3CDTF">2010-12-09T19:13:00Z</dcterms:modified>
</cp:coreProperties>
</file>