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10"/>
        <w:gridCol w:w="1890"/>
      </w:tblGrid>
      <w:tr w:rsidR="00E07C4F" w:rsidRPr="00E07C4F" w:rsidTr="00E07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7C4F" w:rsidRPr="00E07C4F" w:rsidRDefault="00E07C4F" w:rsidP="00E0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3324225" cy="885825"/>
                  <wp:effectExtent l="19050" t="0" r="9525" b="0"/>
                  <wp:docPr id="1" name="Imagen 1" descr="http://www.lestresbessones.com/articles/castanyada/img/tit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stresbessones.com/articles/castanyada/img/tit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7C4F" w:rsidRPr="00E07C4F" w:rsidRDefault="00E07C4F" w:rsidP="00E0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09650" cy="333375"/>
                  <wp:effectExtent l="19050" t="0" r="0" b="0"/>
                  <wp:docPr id="2" name="Imagen 2" descr="http://www.lestresbessones.com/articles/castanyada/img/ful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estresbessones.com/articles/castanyada/img/ful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C4F" w:rsidRPr="00E07C4F" w:rsidTr="00E07C4F">
        <w:trPr>
          <w:tblCellSpacing w:w="0" w:type="dxa"/>
        </w:trPr>
        <w:tc>
          <w:tcPr>
            <w:tcW w:w="0" w:type="auto"/>
            <w:hideMark/>
          </w:tcPr>
          <w:p w:rsidR="00E07C4F" w:rsidRPr="00E07C4F" w:rsidRDefault="00E07C4F" w:rsidP="00E0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"Per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Tot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Sants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",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sempre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diu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la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castanyera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del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costat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l'escola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, "capes i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mocadors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grans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".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Potser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aquest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any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tampoc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farà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falta abrigar-nos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una capa,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però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faci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fred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o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faci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calor,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ens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farem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un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tip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castanyes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panellets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i moniatos. </w:t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Posa't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el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davantal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sorprèn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a tota la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família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uns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panellets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per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llepar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-se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els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dits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E07C4F">
              <w:rPr>
                <w:rFonts w:ascii="Comic Sans MS" w:eastAsia="Times New Roman" w:hAnsi="Comic Sans MS" w:cs="Times New Roman"/>
                <w:b/>
                <w:bCs/>
                <w:color w:val="CC3300"/>
                <w:sz w:val="20"/>
                <w:szCs w:val="20"/>
                <w:lang w:val="es-ES" w:eastAsia="es-ES"/>
              </w:rPr>
              <w:t>PANELLETS</w:t>
            </w: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C33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009650" cy="333375"/>
                  <wp:effectExtent l="19050" t="0" r="0" b="0"/>
                  <wp:docPr id="3" name="Imagen 3" descr="http://www.lestresbessones.com/articles/castanyada/img/fulles2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estresbessones.com/articles/castanyada/img/fulles2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Per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obtenir-ne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un kilo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aproximadament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 xml:space="preserve">Per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>fer</w:t>
            </w:r>
            <w:proofErr w:type="spellEnd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 xml:space="preserve"> la pasta base:</w:t>
            </w:r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- 1/2 kg.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d'ametlles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ratllades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>- 1/2 Kg. de sucre</w:t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>- 1 patata o moniato de 200g (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bullits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)</w:t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- 1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rovell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d'ou</w:t>
            </w:r>
            <w:proofErr w:type="spellEnd"/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Es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barregen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tots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aquest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ingredients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tindrem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la pasta base.</w:t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150g de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pinyons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: Es fan boletes, es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passen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per clara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d'ou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batuda i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s'hi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enganxen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els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pinyons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un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pinzell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es pinten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amb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rovell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d'ou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per donar un color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daurat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 xml:space="preserve">Es poden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>fer</w:t>
            </w:r>
            <w:proofErr w:type="spellEnd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>amb</w:t>
            </w:r>
            <w:proofErr w:type="spellEnd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 xml:space="preserve"> diversos gustos i formes.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>Afegint-hi</w:t>
            </w:r>
            <w:proofErr w:type="spellEnd"/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val="es-ES" w:eastAsia="es-ES"/>
              </w:rPr>
              <w:t>:</w:t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- coco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ratllat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-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cacau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en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pols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-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cafè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en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pols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-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ratlladura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de pela de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llimona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, etc. </w:t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Es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couen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al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forn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al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màxim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uns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5/10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minuts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(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demaneu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permís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a un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adult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). </w:t>
            </w:r>
            <w:r w:rsidRPr="00E07C4F">
              <w:rPr>
                <w:rFonts w:ascii="Comic Sans MS" w:eastAsia="Times New Roman" w:hAnsi="Comic Sans MS" w:cs="Times New Roman"/>
                <w:color w:val="FFB90C"/>
                <w:sz w:val="20"/>
                <w:szCs w:val="20"/>
                <w:lang w:val="es-ES" w:eastAsia="es-ES"/>
              </w:rPr>
              <w:br/>
            </w:r>
            <w:r w:rsidRPr="00E07C4F">
              <w:rPr>
                <w:rFonts w:ascii="Comic Sans MS" w:eastAsia="Times New Roman" w:hAnsi="Comic Sans MS" w:cs="Times New Roman"/>
                <w:color w:val="CC3300"/>
                <w:sz w:val="20"/>
                <w:szCs w:val="20"/>
                <w:lang w:val="es-ES" w:eastAsia="es-ES"/>
              </w:rPr>
              <w:t>VIGILEU QUE NO ES CREMIN!!</w:t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Nosaltres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hem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fet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un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panellet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especial per a la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Bruixa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Avorrida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...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hi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hi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hi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...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Shhhttt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! </w:t>
            </w:r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br/>
              <w:t xml:space="preserve">No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li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ho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diguis</w:t>
            </w:r>
            <w:proofErr w:type="spellEnd"/>
            <w:r w:rsidRPr="00E07C4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val="es-ES" w:eastAsia="es-ES"/>
              </w:rPr>
              <w:t>.</w:t>
            </w:r>
          </w:p>
          <w:p w:rsidR="00E07C4F" w:rsidRPr="00E07C4F" w:rsidRDefault="00E07C4F" w:rsidP="00E07C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E07C4F">
              <w:rPr>
                <w:rFonts w:ascii="Comic Sans MS" w:eastAsia="Times New Roman" w:hAnsi="Comic Sans MS" w:cs="Times New Roman"/>
                <w:b/>
                <w:bCs/>
                <w:color w:val="CC3300"/>
                <w:sz w:val="20"/>
                <w:szCs w:val="20"/>
                <w:lang w:val="es-ES" w:eastAsia="es-ES"/>
              </w:rPr>
              <w:t>Anna, Teresa i Helena</w:t>
            </w:r>
            <w:r w:rsidRPr="00E07C4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>
              <w:rPr>
                <w:rFonts w:ascii="Comic Sans MS" w:eastAsia="Times New Roman" w:hAnsi="Comic Sans MS" w:cs="Times New Roman"/>
                <w:noProof/>
                <w:color w:val="CC3300"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009650" cy="333375"/>
                  <wp:effectExtent l="19050" t="0" r="0" b="0"/>
                  <wp:docPr id="4" name="Imagen 4" descr="http://www.lestresbessones.com/articles/castanyada/img/fulles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stresbessones.com/articles/castanyada/img/fulles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E07C4F" w:rsidRPr="00E07C4F" w:rsidRDefault="00E07C4F" w:rsidP="00E0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hyperlink r:id="rId8" w:history="1">
              <w:r w:rsidRPr="00E07C4F">
                <w:rPr>
                  <w:rFonts w:ascii="Times New Roman" w:eastAsia="Times New Roman" w:hAnsi="Times New Roman" w:cs="Times New Roman"/>
                  <w:color w:val="CC3300"/>
                  <w:sz w:val="24"/>
                  <w:szCs w:val="24"/>
                  <w:u w:val="single"/>
                  <w:lang w:val="es-ES" w:eastAsia="es-ES"/>
                </w:rPr>
                <w:br/>
              </w:r>
              <w:r w:rsidRPr="00E07C4F">
                <w:rPr>
                  <w:rFonts w:ascii="Times New Roman" w:eastAsia="Times New Roman" w:hAnsi="Times New Roman" w:cs="Times New Roman"/>
                  <w:color w:val="CC3300"/>
                  <w:sz w:val="24"/>
                  <w:szCs w:val="24"/>
                  <w:u w:val="single"/>
                  <w:lang w:val="es-ES" w:eastAsia="es-ES"/>
                </w:rPr>
                <w:br/>
              </w:r>
              <w:r>
                <w:rPr>
                  <w:rFonts w:ascii="Times New Roman" w:eastAsia="Times New Roman" w:hAnsi="Times New Roman" w:cs="Times New Roman"/>
                  <w:noProof/>
                  <w:color w:val="CC3300"/>
                  <w:sz w:val="24"/>
                  <w:szCs w:val="24"/>
                  <w:lang w:val="es-ES" w:eastAsia="es-ES"/>
                </w:rPr>
                <w:drawing>
                  <wp:inline distT="0" distB="0" distL="0" distR="0">
                    <wp:extent cx="1085850" cy="1924050"/>
                    <wp:effectExtent l="19050" t="0" r="0" b="0"/>
                    <wp:docPr id="5" name="Imagen 5" descr="http://www.lestresbessones.com/articles/castanyada/img/teresa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lestresbessones.com/articles/castanyada/img/teresa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85850" cy="1924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07C4F">
              <w:rPr>
                <w:rFonts w:ascii="Times New Roman" w:eastAsia="Times New Roman" w:hAnsi="Times New Roman" w:cs="Times New Roman"/>
                <w:color w:val="FD8B46"/>
                <w:sz w:val="24"/>
                <w:szCs w:val="24"/>
                <w:lang w:val="es-ES" w:eastAsia="es-ES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CC33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76325" cy="2143125"/>
                  <wp:effectExtent l="19050" t="0" r="9525" b="0"/>
                  <wp:docPr id="6" name="Imagen 6" descr="http://www.lestresbessones.com/articles/castanyada/img/ann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estresbessones.com/articles/castanyada/img/ann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C4F">
              <w:rPr>
                <w:rFonts w:ascii="Times New Roman" w:eastAsia="Times New Roman" w:hAnsi="Times New Roman" w:cs="Times New Roman"/>
                <w:color w:val="FD8B46"/>
                <w:sz w:val="24"/>
                <w:szCs w:val="24"/>
                <w:lang w:val="es-ES" w:eastAsia="es-ES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CC33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123950" cy="2057400"/>
                  <wp:effectExtent l="19050" t="0" r="0" b="0"/>
                  <wp:docPr id="7" name="Imagen 7" descr="http://www.lestresbessones.com/articles/castanyada/img/helen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estresbessones.com/articles/castanyada/img/helen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C4F" w:rsidRPr="00E07C4F" w:rsidTr="00E07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7C4F" w:rsidRPr="00E07C4F" w:rsidRDefault="00E07C4F" w:rsidP="00E0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7C4F" w:rsidRPr="00E07C4F" w:rsidRDefault="00E07C4F" w:rsidP="00E0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5B52A6" w:rsidRDefault="005B52A6"/>
    <w:sectPr w:rsidR="005B52A6" w:rsidSect="005B5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C4F"/>
    <w:rsid w:val="005B52A6"/>
    <w:rsid w:val="008C3F9E"/>
    <w:rsid w:val="00E0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A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07C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C4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tresbessones.com/articles/castanyada/dibuixa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tresbessones.com/articles/castanyada/dibuixar.html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0" Type="http://schemas.openxmlformats.org/officeDocument/2006/relationships/image" Target="media/image5.gif"/><Relationship Id="rId4" Type="http://schemas.openxmlformats.org/officeDocument/2006/relationships/image" Target="media/image1.gi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>www.intercambiosvirtuales.org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2010-11-01T09:07:00Z</dcterms:created>
  <dcterms:modified xsi:type="dcterms:W3CDTF">2010-11-01T09:08:00Z</dcterms:modified>
</cp:coreProperties>
</file>