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>
    <v:background id="_x0000_s1025" o:bwmode="white" fillcolor="#00b050" o:targetscreensize="800,600">
      <v:fill color2="#ffc000" focus="100%" type="gradient"/>
    </v:background>
  </w:background>
  <w:body>
    <w:p w:rsidR="00A93C9E" w:rsidRDefault="00A93C9E" w:rsidP="00A93C9E">
      <w:pPr>
        <w:rPr>
          <w:rFonts w:ascii="Comic Sans MS" w:eastAsia="Adobe Fan Heiti Std B" w:hAnsi="Comic Sans MS"/>
          <w:sz w:val="44"/>
          <w:szCs w:val="44"/>
          <w:lang w:val="ca-ES"/>
        </w:rPr>
      </w:pPr>
      <w:r>
        <w:rPr>
          <w:rFonts w:ascii="Comic Sans MS" w:eastAsia="Adobe Fan Heiti Std B" w:hAnsi="Comic Sans MS"/>
          <w:sz w:val="44"/>
          <w:szCs w:val="44"/>
          <w:lang w:val="ca-ES"/>
        </w:rPr>
        <w:t>DIARI DE L’EIXAMPLAMENT DEL PONT</w:t>
      </w:r>
    </w:p>
    <w:p w:rsidR="00A93C9E" w:rsidRDefault="00A93C9E" w:rsidP="00A93C9E">
      <w:pPr>
        <w:rPr>
          <w:rFonts w:ascii="Comic Sans MS" w:eastAsia="Adobe Fan Heiti Std B" w:hAnsi="Comic Sans MS"/>
          <w:lang w:val="ca-ES"/>
        </w:rPr>
      </w:pPr>
      <w:r>
        <w:rPr>
          <w:rFonts w:ascii="Comic Sans MS" w:eastAsia="Adobe Fan Heiti Std B" w:hAnsi="Comic Sans MS"/>
          <w:lang w:val="ca-ES"/>
        </w:rPr>
        <w:t xml:space="preserve">Una idea de l’Aleix </w:t>
      </w:r>
      <w:proofErr w:type="spellStart"/>
      <w:r>
        <w:rPr>
          <w:rFonts w:ascii="Comic Sans MS" w:eastAsia="Adobe Fan Heiti Std B" w:hAnsi="Comic Sans MS"/>
          <w:lang w:val="ca-ES"/>
        </w:rPr>
        <w:t>Sellabona</w:t>
      </w:r>
      <w:proofErr w:type="spellEnd"/>
      <w:r>
        <w:rPr>
          <w:rFonts w:ascii="Comic Sans MS" w:eastAsia="Adobe Fan Heiti Std B" w:hAnsi="Comic Sans MS"/>
          <w:lang w:val="ca-ES"/>
        </w:rPr>
        <w:t xml:space="preserve"> de 5è A</w:t>
      </w:r>
    </w:p>
    <w:p w:rsidR="00A93C9E" w:rsidRDefault="00A93C9E" w:rsidP="00A93C9E">
      <w:pPr>
        <w:rPr>
          <w:rFonts w:ascii="Comic Sans MS" w:eastAsia="Adobe Fan Heiti Std B" w:hAnsi="Comic Sans MS"/>
          <w:lang w:val="ca-ES"/>
        </w:rPr>
      </w:pPr>
    </w:p>
    <w:tbl>
      <w:tblPr>
        <w:tblStyle w:val="Tablaconcuadrcula"/>
        <w:tblW w:w="0" w:type="auto"/>
        <w:tblInd w:w="-1026" w:type="dxa"/>
        <w:tblBorders>
          <w:top w:val="single" w:sz="24" w:space="0" w:color="984806" w:themeColor="accent6" w:themeShade="80"/>
          <w:left w:val="single" w:sz="24" w:space="0" w:color="984806" w:themeColor="accent6" w:themeShade="80"/>
          <w:bottom w:val="single" w:sz="24" w:space="0" w:color="984806" w:themeColor="accent6" w:themeShade="80"/>
          <w:right w:val="single" w:sz="24" w:space="0" w:color="984806" w:themeColor="accent6" w:themeShade="80"/>
          <w:insideH w:val="single" w:sz="24" w:space="0" w:color="984806" w:themeColor="accent6" w:themeShade="80"/>
          <w:insideV w:val="single" w:sz="24" w:space="0" w:color="984806" w:themeColor="accent6" w:themeShade="80"/>
        </w:tblBorders>
        <w:tblLook w:val="04A0"/>
      </w:tblPr>
      <w:tblGrid>
        <w:gridCol w:w="1501"/>
        <w:gridCol w:w="7146"/>
        <w:gridCol w:w="2234"/>
      </w:tblGrid>
      <w:tr w:rsidR="00A93C9E" w:rsidTr="00A93C9E">
        <w:tc>
          <w:tcPr>
            <w:tcW w:w="1501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  <w:r>
              <w:rPr>
                <w:rFonts w:ascii="Comic Sans MS" w:eastAsia="Adobe Fan Heiti Std B" w:hAnsi="Comic Sans MS"/>
                <w:lang w:val="ca-ES"/>
              </w:rPr>
              <w:t>DATA</w:t>
            </w:r>
          </w:p>
        </w:tc>
        <w:tc>
          <w:tcPr>
            <w:tcW w:w="7146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2234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</w:tr>
      <w:tr w:rsidR="00A93C9E" w:rsidTr="00A93C9E">
        <w:tc>
          <w:tcPr>
            <w:tcW w:w="1501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  <w:r w:rsidRPr="00EC54D6">
              <w:rPr>
                <w:rFonts w:ascii="Comic Sans MS" w:hAnsi="Comic Sans MS"/>
                <w:b/>
                <w:sz w:val="28"/>
                <w:szCs w:val="28"/>
                <w:lang w:val="ca-ES"/>
              </w:rPr>
              <w:t>11/5/14</w:t>
            </w:r>
          </w:p>
        </w:tc>
        <w:tc>
          <w:tcPr>
            <w:tcW w:w="7146" w:type="dxa"/>
          </w:tcPr>
          <w:p w:rsidR="00A93C9E" w:rsidRDefault="00A93C9E" w:rsidP="00A93C9E">
            <w:pPr>
              <w:pStyle w:val="Sinespaciado"/>
              <w:rPr>
                <w:rFonts w:ascii="Comic Sans MS" w:hAnsi="Comic Sans MS"/>
                <w:sz w:val="28"/>
                <w:szCs w:val="28"/>
                <w:lang w:val="ca-ES"/>
              </w:rPr>
            </w:pPr>
            <w:r>
              <w:rPr>
                <w:rFonts w:ascii="Comic Sans MS" w:hAnsi="Comic Sans MS"/>
                <w:sz w:val="28"/>
                <w:szCs w:val="28"/>
                <w:lang w:val="ca-ES"/>
              </w:rPr>
              <w:t xml:space="preserve">12.30:Els obrers comencen a ficar les tanques, tallant des del barber, de l’altra banda des de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ca-ES"/>
              </w:rPr>
              <w:t>Can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ca-ES"/>
              </w:rPr>
              <w:t xml:space="preserve"> Trinxet i només et deixen passar per la vorera ampla.</w:t>
            </w:r>
          </w:p>
          <w:p w:rsidR="00A93C9E" w:rsidRPr="00A93C9E" w:rsidRDefault="00A93C9E" w:rsidP="00A93C9E">
            <w:pPr>
              <w:pStyle w:val="Sinespaciado"/>
              <w:rPr>
                <w:rFonts w:ascii="Comic Sans MS" w:hAnsi="Comic Sans MS"/>
                <w:sz w:val="28"/>
                <w:szCs w:val="28"/>
                <w:lang w:val="ca-ES"/>
              </w:rPr>
            </w:pPr>
            <w:r>
              <w:rPr>
                <w:rFonts w:ascii="Comic Sans MS" w:hAnsi="Comic Sans MS"/>
                <w:sz w:val="28"/>
                <w:szCs w:val="28"/>
                <w:lang w:val="ca-ES"/>
              </w:rPr>
              <w:t>16.30h: Totes les tanques ja estan ben col·locades per començar les obres, que duraran uns sis mesos i els farà la Constructora  de Calaf.</w:t>
            </w:r>
          </w:p>
        </w:tc>
        <w:tc>
          <w:tcPr>
            <w:tcW w:w="2234" w:type="dxa"/>
          </w:tcPr>
          <w:p w:rsidR="00A93C9E" w:rsidRDefault="00A93C9E" w:rsidP="00A93C9E">
            <w:pPr>
              <w:pStyle w:val="Sinespaciado"/>
              <w:rPr>
                <w:rFonts w:ascii="Comic Sans MS" w:hAnsi="Comic Sans MS"/>
                <w:sz w:val="28"/>
                <w:szCs w:val="28"/>
                <w:lang w:val="ca-ES"/>
              </w:rPr>
            </w:pPr>
          </w:p>
        </w:tc>
      </w:tr>
      <w:tr w:rsidR="00A93C9E" w:rsidTr="00A93C9E">
        <w:tc>
          <w:tcPr>
            <w:tcW w:w="1501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  <w:r w:rsidRPr="00EC54D6">
              <w:rPr>
                <w:rFonts w:ascii="Comic Sans MS" w:hAnsi="Comic Sans MS"/>
                <w:b/>
                <w:sz w:val="28"/>
                <w:szCs w:val="28"/>
                <w:lang w:val="ca-ES"/>
              </w:rPr>
              <w:t>14/5/14/</w:t>
            </w:r>
          </w:p>
        </w:tc>
        <w:tc>
          <w:tcPr>
            <w:tcW w:w="7146" w:type="dxa"/>
          </w:tcPr>
          <w:p w:rsidR="00A93C9E" w:rsidRPr="00A93C9E" w:rsidRDefault="00A93C9E" w:rsidP="00A93C9E">
            <w:pPr>
              <w:pStyle w:val="Sinespaciado"/>
              <w:rPr>
                <w:rFonts w:ascii="Comic Sans MS" w:hAnsi="Comic Sans MS"/>
                <w:sz w:val="28"/>
                <w:szCs w:val="28"/>
                <w:lang w:val="ca-ES"/>
              </w:rPr>
            </w:pPr>
            <w:r>
              <w:rPr>
                <w:rFonts w:ascii="Comic Sans MS" w:hAnsi="Comic Sans MS"/>
                <w:sz w:val="28"/>
                <w:szCs w:val="28"/>
                <w:lang w:val="ca-ES"/>
              </w:rPr>
              <w:t>17.50h:Estaven muntant una espècie de bigues vermelles per poder-hi treballar.</w:t>
            </w:r>
          </w:p>
        </w:tc>
        <w:tc>
          <w:tcPr>
            <w:tcW w:w="2234" w:type="dxa"/>
          </w:tcPr>
          <w:p w:rsidR="00A93C9E" w:rsidRDefault="00A93C9E" w:rsidP="00A93C9E">
            <w:pPr>
              <w:pStyle w:val="Sinespaciado"/>
              <w:rPr>
                <w:rFonts w:ascii="Comic Sans MS" w:hAnsi="Comic Sans MS"/>
                <w:sz w:val="28"/>
                <w:szCs w:val="28"/>
                <w:lang w:val="ca-ES"/>
              </w:rPr>
            </w:pPr>
          </w:p>
        </w:tc>
      </w:tr>
      <w:tr w:rsidR="00A93C9E" w:rsidTr="00A93C9E">
        <w:tc>
          <w:tcPr>
            <w:tcW w:w="1501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  <w:r w:rsidRPr="00EC54D6">
              <w:rPr>
                <w:rFonts w:ascii="Comic Sans MS" w:hAnsi="Comic Sans MS"/>
                <w:b/>
                <w:sz w:val="28"/>
                <w:szCs w:val="28"/>
                <w:lang w:val="ca-ES"/>
              </w:rPr>
              <w:t>22</w:t>
            </w:r>
            <w:r>
              <w:rPr>
                <w:rFonts w:ascii="Comic Sans MS" w:hAnsi="Comic Sans MS"/>
                <w:b/>
                <w:sz w:val="28"/>
                <w:szCs w:val="28"/>
                <w:lang w:val="ca-ES"/>
              </w:rPr>
              <w:t>/5/14/</w:t>
            </w:r>
          </w:p>
        </w:tc>
        <w:tc>
          <w:tcPr>
            <w:tcW w:w="7146" w:type="dxa"/>
          </w:tcPr>
          <w:p w:rsidR="00A93C9E" w:rsidRPr="00A93C9E" w:rsidRDefault="00A93C9E" w:rsidP="00A93C9E">
            <w:pPr>
              <w:pStyle w:val="Sinespaciado"/>
              <w:rPr>
                <w:rFonts w:ascii="Comic Sans MS" w:hAnsi="Comic Sans MS"/>
                <w:sz w:val="28"/>
                <w:szCs w:val="28"/>
                <w:lang w:val="ca-ES"/>
              </w:rPr>
            </w:pPr>
            <w:r>
              <w:rPr>
                <w:rFonts w:ascii="Comic Sans MS" w:hAnsi="Comic Sans MS"/>
                <w:sz w:val="28"/>
                <w:szCs w:val="28"/>
                <w:lang w:val="ca-ES"/>
              </w:rPr>
              <w:t xml:space="preserve">19.20h: Només falta acabar de muntar una xarxa, perquè els treballadors hi puguin treballar. </w:t>
            </w:r>
          </w:p>
        </w:tc>
        <w:tc>
          <w:tcPr>
            <w:tcW w:w="2234" w:type="dxa"/>
          </w:tcPr>
          <w:p w:rsidR="00A93C9E" w:rsidRDefault="00A93C9E" w:rsidP="00A93C9E">
            <w:pPr>
              <w:pStyle w:val="Sinespaciado"/>
              <w:rPr>
                <w:rFonts w:ascii="Comic Sans MS" w:hAnsi="Comic Sans MS"/>
                <w:sz w:val="28"/>
                <w:szCs w:val="28"/>
                <w:lang w:val="ca-ES"/>
              </w:rPr>
            </w:pPr>
          </w:p>
        </w:tc>
      </w:tr>
      <w:tr w:rsidR="00A93C9E" w:rsidTr="00A93C9E">
        <w:tc>
          <w:tcPr>
            <w:tcW w:w="1501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7146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2234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</w:tr>
      <w:tr w:rsidR="00A93C9E" w:rsidTr="00A93C9E">
        <w:tc>
          <w:tcPr>
            <w:tcW w:w="1501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7146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2234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</w:tr>
      <w:tr w:rsidR="00A93C9E" w:rsidTr="00A93C9E">
        <w:tc>
          <w:tcPr>
            <w:tcW w:w="1501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7146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2234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</w:tr>
      <w:tr w:rsidR="00A93C9E" w:rsidTr="00A93C9E">
        <w:tc>
          <w:tcPr>
            <w:tcW w:w="1501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7146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  <w:tc>
          <w:tcPr>
            <w:tcW w:w="2234" w:type="dxa"/>
          </w:tcPr>
          <w:p w:rsidR="00A93C9E" w:rsidRDefault="00A93C9E" w:rsidP="00A93C9E">
            <w:pPr>
              <w:rPr>
                <w:rFonts w:ascii="Comic Sans MS" w:eastAsia="Adobe Fan Heiti Std B" w:hAnsi="Comic Sans MS"/>
                <w:lang w:val="ca-ES"/>
              </w:rPr>
            </w:pPr>
          </w:p>
        </w:tc>
      </w:tr>
    </w:tbl>
    <w:p w:rsidR="00A93C9E" w:rsidRPr="00A93C9E" w:rsidRDefault="00A93C9E" w:rsidP="00A93C9E">
      <w:pPr>
        <w:rPr>
          <w:rFonts w:ascii="Comic Sans MS" w:eastAsia="Adobe Fan Heiti Std B" w:hAnsi="Comic Sans MS"/>
          <w:lang w:val="ca-ES"/>
        </w:rPr>
      </w:pPr>
    </w:p>
    <w:p w:rsidR="00A93C9E" w:rsidRDefault="00A93C9E" w:rsidP="00583755">
      <w:pPr>
        <w:jc w:val="center"/>
        <w:rPr>
          <w:rFonts w:ascii="Comic Sans MS" w:eastAsia="Adobe Fan Heiti Std B" w:hAnsi="Comic Sans MS"/>
          <w:sz w:val="44"/>
          <w:szCs w:val="44"/>
          <w:lang w:val="ca-ES"/>
        </w:rPr>
      </w:pPr>
    </w:p>
    <w:p w:rsidR="00EC54D6" w:rsidRPr="00EC54D6" w:rsidRDefault="00EC54D6" w:rsidP="00583755">
      <w:pPr>
        <w:pStyle w:val="Sinespaciado"/>
        <w:rPr>
          <w:rFonts w:ascii="Comic Sans MS" w:hAnsi="Comic Sans MS"/>
          <w:sz w:val="28"/>
          <w:szCs w:val="28"/>
          <w:lang w:val="ca-ES"/>
        </w:rPr>
      </w:pPr>
    </w:p>
    <w:p w:rsidR="002D4A5A" w:rsidRDefault="002D4A5A" w:rsidP="00583755">
      <w:pPr>
        <w:pStyle w:val="Sinespaciado"/>
        <w:rPr>
          <w:rFonts w:ascii="Comic Sans MS" w:hAnsi="Comic Sans MS"/>
          <w:sz w:val="28"/>
          <w:szCs w:val="28"/>
          <w:lang w:val="ca-ES"/>
        </w:rPr>
      </w:pPr>
    </w:p>
    <w:p w:rsidR="00583755" w:rsidRDefault="002D4A5A" w:rsidP="00583755">
      <w:pPr>
        <w:pStyle w:val="Sinespaciado"/>
        <w:rPr>
          <w:rFonts w:ascii="Comic Sans MS" w:hAnsi="Comic Sans MS"/>
          <w:sz w:val="28"/>
          <w:szCs w:val="28"/>
          <w:lang w:val="ca-ES"/>
        </w:rPr>
      </w:pPr>
      <w:r>
        <w:rPr>
          <w:rFonts w:ascii="Comic Sans MS" w:hAnsi="Comic Sans MS"/>
          <w:sz w:val="28"/>
          <w:szCs w:val="28"/>
          <w:lang w:val="ca-ES"/>
        </w:rPr>
        <w:t xml:space="preserve"> </w:t>
      </w:r>
    </w:p>
    <w:p w:rsidR="00583755" w:rsidRPr="00583755" w:rsidRDefault="00583755" w:rsidP="00583755">
      <w:pPr>
        <w:pStyle w:val="Sinespaciado"/>
        <w:rPr>
          <w:rFonts w:ascii="Comic Sans MS" w:hAnsi="Comic Sans MS"/>
          <w:sz w:val="28"/>
          <w:szCs w:val="28"/>
          <w:lang w:val="ca-ES"/>
        </w:rPr>
      </w:pPr>
    </w:p>
    <w:p w:rsidR="00583755" w:rsidRPr="00583755" w:rsidRDefault="00583755" w:rsidP="00583755">
      <w:pPr>
        <w:pStyle w:val="Sinespaciado"/>
        <w:rPr>
          <w:rFonts w:ascii="Comic Sans MS" w:hAnsi="Comic Sans MS"/>
          <w:lang w:val="ca-ES"/>
        </w:rPr>
      </w:pPr>
    </w:p>
    <w:p w:rsidR="00583755" w:rsidRPr="00583755" w:rsidRDefault="00583755" w:rsidP="00583755">
      <w:pPr>
        <w:pStyle w:val="Sinespaciado"/>
        <w:rPr>
          <w:lang w:val="ca-ES"/>
        </w:rPr>
      </w:pPr>
    </w:p>
    <w:sectPr w:rsidR="00583755" w:rsidRPr="00583755" w:rsidSect="00A93C9E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83755"/>
    <w:rsid w:val="001704C1"/>
    <w:rsid w:val="002D4A5A"/>
    <w:rsid w:val="00583755"/>
    <w:rsid w:val="005C01F8"/>
    <w:rsid w:val="009E573F"/>
    <w:rsid w:val="00A27456"/>
    <w:rsid w:val="00A8483E"/>
    <w:rsid w:val="00A93C9E"/>
    <w:rsid w:val="00C30759"/>
    <w:rsid w:val="00C62513"/>
    <w:rsid w:val="00EC54D6"/>
    <w:rsid w:val="00EE60AB"/>
    <w:rsid w:val="00F6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375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9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Aleix Sellabona Corominas</dc:creator>
  <cp:lastModifiedBy>SGTI</cp:lastModifiedBy>
  <cp:revision>2</cp:revision>
  <dcterms:created xsi:type="dcterms:W3CDTF">2014-05-23T09:15:00Z</dcterms:created>
  <dcterms:modified xsi:type="dcterms:W3CDTF">2014-05-23T09:15:00Z</dcterms:modified>
</cp:coreProperties>
</file>