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7F" w:rsidRDefault="00C3627F">
      <w:pPr>
        <w:rPr>
          <w:rFonts w:ascii="Arial" w:hAnsi="Arial" w:cs="Arial"/>
          <w:color w:val="244061" w:themeColor="accent1" w:themeShade="80"/>
          <w:sz w:val="72"/>
          <w:szCs w:val="72"/>
        </w:rPr>
      </w:pPr>
    </w:p>
    <w:p w:rsidR="008237E4" w:rsidRDefault="008237E4" w:rsidP="008237E4">
      <w:pPr>
        <w:ind w:left="-993"/>
        <w:jc w:val="center"/>
        <w:rPr>
          <w:rFonts w:ascii="Arial" w:hAnsi="Arial" w:cs="Arial"/>
          <w:b/>
          <w:color w:val="365F91" w:themeColor="accent1" w:themeShade="BF"/>
          <w:sz w:val="56"/>
          <w:szCs w:val="56"/>
        </w:rPr>
      </w:pPr>
      <w:r w:rsidRPr="008237E4">
        <w:rPr>
          <w:rFonts w:ascii="Arial" w:hAnsi="Arial" w:cs="Arial"/>
          <w:b/>
          <w:color w:val="365F91" w:themeColor="accent1" w:themeShade="BF"/>
          <w:sz w:val="56"/>
          <w:szCs w:val="56"/>
        </w:rPr>
        <w:t>DIA EUROPEU DE LES LLENGÜES</w:t>
      </w:r>
    </w:p>
    <w:p w:rsidR="008237E4" w:rsidRPr="008237E4" w:rsidRDefault="008237E4" w:rsidP="008237E4">
      <w:pPr>
        <w:ind w:left="-993"/>
        <w:jc w:val="center"/>
        <w:rPr>
          <w:rFonts w:ascii="Arial" w:hAnsi="Arial" w:cs="Arial"/>
          <w:b/>
          <w:color w:val="365F91" w:themeColor="accent1" w:themeShade="BF"/>
          <w:sz w:val="56"/>
          <w:szCs w:val="56"/>
        </w:rPr>
      </w:pPr>
      <w:r>
        <w:rPr>
          <w:rFonts w:ascii="Arial" w:hAnsi="Arial" w:cs="Arial"/>
          <w:b/>
          <w:color w:val="365F91" w:themeColor="accent1" w:themeShade="BF"/>
          <w:sz w:val="56"/>
          <w:szCs w:val="56"/>
        </w:rPr>
        <w:t xml:space="preserve">26 de </w:t>
      </w:r>
      <w:proofErr w:type="spellStart"/>
      <w:r>
        <w:rPr>
          <w:rFonts w:ascii="Arial" w:hAnsi="Arial" w:cs="Arial"/>
          <w:b/>
          <w:color w:val="365F91" w:themeColor="accent1" w:themeShade="BF"/>
          <w:sz w:val="56"/>
          <w:szCs w:val="56"/>
        </w:rPr>
        <w:t>setembre</w:t>
      </w:r>
      <w:proofErr w:type="spellEnd"/>
    </w:p>
    <w:p w:rsidR="007B6D2E" w:rsidRDefault="007B6D2E"/>
    <w:p w:rsidR="008237E4" w:rsidRPr="00E17A8F" w:rsidRDefault="007B6D2E" w:rsidP="00E17A8F">
      <w:pPr>
        <w:ind w:hanging="1418"/>
      </w:pPr>
      <w:r>
        <w:rPr>
          <w:noProof/>
          <w:lang w:eastAsia="es-ES"/>
        </w:rPr>
        <w:drawing>
          <wp:inline distT="0" distB="0" distL="0" distR="0">
            <wp:extent cx="7251700" cy="5446832"/>
            <wp:effectExtent l="19050" t="0" r="6350" b="0"/>
            <wp:docPr id="1" name="Imagen 1" descr="http://blocs.xtec.cat/ceipcentcelles/files/2012/09/llengua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cs.xtec.cat/ceipcentcelles/files/2012/09/llengua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618" cy="544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2E" w:rsidRPr="008237E4" w:rsidRDefault="007B6D2E">
      <w:pPr>
        <w:rPr>
          <w:b/>
        </w:rPr>
      </w:pPr>
    </w:p>
    <w:sectPr w:rsidR="007B6D2E" w:rsidRPr="008237E4" w:rsidSect="008237E4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7B6D2E"/>
    <w:rsid w:val="001C161A"/>
    <w:rsid w:val="00213091"/>
    <w:rsid w:val="00276BC7"/>
    <w:rsid w:val="00472B01"/>
    <w:rsid w:val="00676B67"/>
    <w:rsid w:val="007B6D2E"/>
    <w:rsid w:val="008237E4"/>
    <w:rsid w:val="00965F0B"/>
    <w:rsid w:val="009C7D61"/>
    <w:rsid w:val="00B21B31"/>
    <w:rsid w:val="00B57044"/>
    <w:rsid w:val="00C3627F"/>
    <w:rsid w:val="00C37754"/>
    <w:rsid w:val="00DA77B2"/>
    <w:rsid w:val="00DD1B1D"/>
    <w:rsid w:val="00E0046C"/>
    <w:rsid w:val="00E17A8F"/>
    <w:rsid w:val="00FA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41</Characters>
  <Application>Microsoft Office Word</Application>
  <DocSecurity>0</DocSecurity>
  <Lines>1</Lines>
  <Paragraphs>1</Paragraphs>
  <ScaleCrop>false</ScaleCrop>
  <Company>Hewlett-Packard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2013-09-26T21:03:00Z</dcterms:created>
  <dcterms:modified xsi:type="dcterms:W3CDTF">2014-09-28T20:22:00Z</dcterms:modified>
</cp:coreProperties>
</file>