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44" w:rsidRDefault="00004944">
      <w:pPr>
        <w:rPr>
          <w:sz w:val="28"/>
          <w:szCs w:val="28"/>
          <w:lang w:val="ca-ES"/>
        </w:rPr>
      </w:pPr>
    </w:p>
    <w:p w:rsidR="00004944" w:rsidRDefault="00004944">
      <w:pPr>
        <w:rPr>
          <w:sz w:val="28"/>
          <w:szCs w:val="28"/>
          <w:lang w:val="ca-ES"/>
        </w:rPr>
      </w:pPr>
    </w:p>
    <w:p w:rsidR="00473EE2" w:rsidRPr="007A157C" w:rsidRDefault="007A157C">
      <w:pPr>
        <w:rPr>
          <w:sz w:val="28"/>
          <w:szCs w:val="28"/>
          <w:lang w:val="ca-ES"/>
        </w:rPr>
      </w:pPr>
      <w:bookmarkStart w:id="0" w:name="_GoBack"/>
      <w:bookmarkEnd w:id="0"/>
      <w:r w:rsidRPr="007A157C">
        <w:rPr>
          <w:sz w:val="28"/>
          <w:szCs w:val="28"/>
          <w:lang w:val="ca-ES"/>
        </w:rPr>
        <w:t>Estimades famílies:</w:t>
      </w:r>
    </w:p>
    <w:p w:rsidR="007A157C" w:rsidRDefault="007A157C">
      <w:pPr>
        <w:rPr>
          <w:sz w:val="28"/>
          <w:szCs w:val="28"/>
          <w:lang w:val="ca-ES"/>
        </w:rPr>
      </w:pPr>
      <w:r w:rsidRPr="007A157C">
        <w:rPr>
          <w:sz w:val="28"/>
          <w:szCs w:val="28"/>
          <w:lang w:val="ca-ES"/>
        </w:rPr>
        <w:t xml:space="preserve">Aquest </w:t>
      </w:r>
      <w:r>
        <w:rPr>
          <w:sz w:val="28"/>
          <w:szCs w:val="28"/>
          <w:lang w:val="ca-ES"/>
        </w:rPr>
        <w:t xml:space="preserve">és un material que es pot utilitzar en </w:t>
      </w:r>
      <w:r>
        <w:rPr>
          <w:sz w:val="28"/>
          <w:szCs w:val="28"/>
          <w:lang w:val="ca-ES"/>
        </w:rPr>
        <w:t>activitats</w:t>
      </w:r>
      <w:r>
        <w:rPr>
          <w:sz w:val="28"/>
          <w:szCs w:val="28"/>
          <w:lang w:val="ca-ES"/>
        </w:rPr>
        <w:t xml:space="preserve"> molt diverses. Dóna a l’infant l’oportunitat d’expressar-se, alhora que es diverteix i practica la lectoescriptura d’una manera lúdica.</w:t>
      </w:r>
    </w:p>
    <w:p w:rsidR="00004944" w:rsidRDefault="00004944">
      <w:p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En el cas que no tingueu impressora, el disseny d’aquestes fitxes és molt fàcil, ho podeu fer amb retoladors de colors, donant diferents formes a les línies, afegint-hi sanefes, ....</w:t>
      </w:r>
    </w:p>
    <w:p w:rsidR="007A157C" w:rsidRDefault="00004944">
      <w:p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Us oferim un recull d’exemples que poden servir per donar idees de com utilitzar-lo. A partir d’aquí, d</w:t>
      </w:r>
      <w:r>
        <w:rPr>
          <w:sz w:val="28"/>
          <w:szCs w:val="28"/>
          <w:lang w:val="ca-ES"/>
        </w:rPr>
        <w:t>eixeu espai a la imaginació i passeu-s’ho bé amb els vostres fills i filles</w:t>
      </w:r>
      <w:r>
        <w:rPr>
          <w:sz w:val="28"/>
          <w:szCs w:val="28"/>
          <w:lang w:val="ca-ES"/>
        </w:rPr>
        <w:t>:</w:t>
      </w:r>
      <w:r w:rsidR="007A157C" w:rsidRPr="007A157C">
        <w:rPr>
          <w:sz w:val="28"/>
          <w:szCs w:val="28"/>
          <w:lang w:val="ca-ES"/>
        </w:rPr>
        <w:t xml:space="preserve"> 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Després de fer un exercici de lectura i escriptura de paraules i/o frases a l’ordinador.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D</w:t>
      </w:r>
      <w:r w:rsidRPr="007A157C">
        <w:rPr>
          <w:sz w:val="28"/>
          <w:szCs w:val="28"/>
          <w:lang w:val="ca-ES"/>
        </w:rPr>
        <w:t>urant l’explicació d’un conte</w:t>
      </w:r>
      <w:r>
        <w:rPr>
          <w:sz w:val="28"/>
          <w:szCs w:val="28"/>
          <w:lang w:val="ca-ES"/>
        </w:rPr>
        <w:t>, donant un temps després de cada part que considerem dóna una informació important.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Després de l’explicació o lectura d’un conte.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En la plasmació de moments quotidians.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En l’expressió de sentiments i emocions.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En el procés d’invenció d’una història.</w:t>
      </w:r>
    </w:p>
    <w:p w:rsidR="007A157C" w:rsidRDefault="007A157C" w:rsidP="007A157C">
      <w:pPr>
        <w:pStyle w:val="Prrafodelista"/>
        <w:numPr>
          <w:ilvl w:val="0"/>
          <w:numId w:val="1"/>
        </w:numPr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.......................</w:t>
      </w:r>
    </w:p>
    <w:sectPr w:rsidR="007A157C" w:rsidSect="007A157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D7F51"/>
    <w:multiLevelType w:val="hybridMultilevel"/>
    <w:tmpl w:val="57F8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6E"/>
    <w:rsid w:val="00004944"/>
    <w:rsid w:val="00473EE2"/>
    <w:rsid w:val="007A157C"/>
    <w:rsid w:val="00C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2020-04-19T07:13:00Z</dcterms:created>
  <dcterms:modified xsi:type="dcterms:W3CDTF">2020-04-19T07:27:00Z</dcterms:modified>
</cp:coreProperties>
</file>