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34" w:rsidRDefault="004165EE" w:rsidP="00A050A5">
      <w:r>
        <w:t>MATEMÀTIQUES TEMA 2</w:t>
      </w:r>
      <w:r w:rsidR="00FB79D6">
        <w:tab/>
      </w:r>
      <w:r w:rsidR="00BB036C">
        <w:t>POTENCIACIÓ I RADICACIÓ</w:t>
      </w:r>
      <w:r w:rsidR="00BB036C">
        <w:tab/>
      </w:r>
      <w:r w:rsidR="00FB79D6">
        <w:tab/>
        <w:t>4ESO</w:t>
      </w:r>
    </w:p>
    <w:p w:rsidR="00FB79D6" w:rsidRDefault="00FB79D6" w:rsidP="00A050A5"/>
    <w:p w:rsidR="002C37FA" w:rsidRDefault="00FB79D6" w:rsidP="00BB036C">
      <w:r>
        <w:t xml:space="preserve">1.- </w:t>
      </w:r>
      <w:r w:rsidR="00BB036C">
        <w:t>Definició de potència.</w:t>
      </w:r>
    </w:p>
    <w:p w:rsidR="00BB036C" w:rsidRDefault="00BB036C" w:rsidP="00BB036C"/>
    <w:p w:rsidR="00BB036C" w:rsidRDefault="00BB036C" w:rsidP="00BB036C">
      <w:r>
        <w:t xml:space="preserve">2.- La potència de base un nombre real </w:t>
      </w:r>
      <w:r w:rsidRPr="00BB036C">
        <w:rPr>
          <w:sz w:val="36"/>
        </w:rPr>
        <w:t>a</w:t>
      </w:r>
      <w:r>
        <w:t xml:space="preserve"> i exponent 1 és igual a....</w:t>
      </w:r>
    </w:p>
    <w:p w:rsidR="00BB036C" w:rsidRDefault="00BB036C" w:rsidP="00BB036C"/>
    <w:p w:rsidR="00BB036C" w:rsidRDefault="00BB036C" w:rsidP="00BB036C">
      <w:r>
        <w:t>3.- Explica la multiplicació de potències de la mateixa base</w:t>
      </w:r>
      <w:r w:rsidR="009D7C5A">
        <w:t>. Posa’n exemples.</w:t>
      </w:r>
    </w:p>
    <w:p w:rsidR="009D7C5A" w:rsidRDefault="009D7C5A" w:rsidP="00BB036C"/>
    <w:p w:rsidR="009D7C5A" w:rsidRDefault="009D7C5A" w:rsidP="00BB036C">
      <w:r>
        <w:t>4.- Com es realitza la divisió de potències de la mateixa base?</w:t>
      </w:r>
    </w:p>
    <w:p w:rsidR="009D7C5A" w:rsidRDefault="009D7C5A" w:rsidP="00BB036C"/>
    <w:p w:rsidR="009D7C5A" w:rsidRDefault="009D7C5A" w:rsidP="00BB036C">
      <w:r>
        <w:t>5.- Explica la potència d’un producte.</w:t>
      </w:r>
    </w:p>
    <w:p w:rsidR="009D7C5A" w:rsidRDefault="009D7C5A" w:rsidP="00BB036C"/>
    <w:p w:rsidR="009D7C5A" w:rsidRDefault="009D7C5A" w:rsidP="00BB036C">
      <w:r>
        <w:t>6.- Explica la potència d’una potència.</w:t>
      </w:r>
    </w:p>
    <w:p w:rsidR="009D7C5A" w:rsidRDefault="009D7C5A" w:rsidP="00BB036C"/>
    <w:p w:rsidR="009D7C5A" w:rsidRDefault="009D7C5A" w:rsidP="00BB036C">
      <w:r>
        <w:t>7.- Com es resol una potència amb exponent negatiu?</w:t>
      </w:r>
    </w:p>
    <w:p w:rsidR="009D7C5A" w:rsidRDefault="009D7C5A" w:rsidP="00BB036C"/>
    <w:p w:rsidR="009D7C5A" w:rsidRDefault="009D7C5A" w:rsidP="00BB036C">
      <w:r>
        <w:t>8.- Com es resol una potència amb exponent 0?</w:t>
      </w:r>
    </w:p>
    <w:p w:rsidR="009D7C5A" w:rsidRDefault="009D7C5A" w:rsidP="00BB036C"/>
    <w:p w:rsidR="009D7C5A" w:rsidRDefault="009D7C5A" w:rsidP="00BB036C">
      <w:r>
        <w:t>9.- Resol:</w:t>
      </w:r>
    </w:p>
    <w:p w:rsidR="009D7C5A" w:rsidRDefault="009D7C5A" w:rsidP="00BB036C"/>
    <w:p w:rsidR="009D7C5A" w:rsidRDefault="009D7C5A" w:rsidP="009D7C5A">
      <w:pPr>
        <w:pStyle w:val="Pargrafdellista"/>
        <w:numPr>
          <w:ilvl w:val="0"/>
          <w:numId w:val="6"/>
        </w:numPr>
      </w:pPr>
      <w:r>
        <w:t>4</w:t>
      </w:r>
      <w:r>
        <w:rPr>
          <w:vertAlign w:val="superscript"/>
        </w:rPr>
        <w:t>3</w:t>
      </w:r>
      <w:r>
        <w:rPr>
          <w:vertAlign w:val="subscript"/>
        </w:rPr>
        <w:t xml:space="preserve">·  </w:t>
      </w:r>
      <w:r>
        <w:t>4</w:t>
      </w:r>
      <w:r>
        <w:rPr>
          <w:vertAlign w:val="superscript"/>
        </w:rPr>
        <w:t>5</w:t>
      </w:r>
      <w:r>
        <w:t>=</w:t>
      </w:r>
    </w:p>
    <w:p w:rsidR="009D7C5A" w:rsidRDefault="009D7C5A" w:rsidP="009D7C5A"/>
    <w:p w:rsidR="009D7C5A" w:rsidRDefault="009D7C5A" w:rsidP="009D7C5A">
      <w:pPr>
        <w:pStyle w:val="Pargrafdellista"/>
        <w:numPr>
          <w:ilvl w:val="0"/>
          <w:numId w:val="6"/>
        </w:numPr>
      </w:pPr>
      <w:r>
        <w:t>2</w:t>
      </w:r>
      <w:r>
        <w:rPr>
          <w:vertAlign w:val="superscript"/>
        </w:rPr>
        <w:t>4</w:t>
      </w:r>
      <w:r>
        <w:t>·  2</w:t>
      </w:r>
      <w:r>
        <w:rPr>
          <w:vertAlign w:val="superscript"/>
        </w:rPr>
        <w:t>-2</w:t>
      </w:r>
      <w:r>
        <w:t>=</w:t>
      </w:r>
    </w:p>
    <w:p w:rsidR="009D7C5A" w:rsidRDefault="009D7C5A" w:rsidP="009D7C5A">
      <w:pPr>
        <w:pStyle w:val="Pargrafdellista"/>
      </w:pPr>
    </w:p>
    <w:p w:rsidR="009D7C5A" w:rsidRDefault="009D7C5A" w:rsidP="009D7C5A">
      <w:pPr>
        <w:pStyle w:val="Pargrafdellista"/>
        <w:numPr>
          <w:ilvl w:val="0"/>
          <w:numId w:val="6"/>
        </w:numPr>
      </w:pPr>
      <w:r>
        <w:t>4</w:t>
      </w:r>
      <w:r>
        <w:rPr>
          <w:vertAlign w:val="superscript"/>
        </w:rPr>
        <w:t>-2</w:t>
      </w:r>
      <w:r>
        <w:t>· 4</w:t>
      </w:r>
      <w:r>
        <w:rPr>
          <w:vertAlign w:val="superscript"/>
        </w:rPr>
        <w:t>-3</w:t>
      </w:r>
      <w:r>
        <w:t>=</w:t>
      </w:r>
    </w:p>
    <w:p w:rsidR="009D7C5A" w:rsidRDefault="009D7C5A" w:rsidP="009D7C5A">
      <w:pPr>
        <w:pStyle w:val="Pargrafdellista"/>
      </w:pPr>
    </w:p>
    <w:p w:rsidR="009D7C5A" w:rsidRDefault="009D7C5A" w:rsidP="009D7C5A">
      <w:pPr>
        <w:pStyle w:val="Pargrafdellista"/>
        <w:numPr>
          <w:ilvl w:val="0"/>
          <w:numId w:val="6"/>
        </w:numPr>
      </w:pPr>
      <w:r>
        <w:t>4</w:t>
      </w:r>
      <w:r>
        <w:rPr>
          <w:vertAlign w:val="superscript"/>
        </w:rPr>
        <w:t>3</w:t>
      </w:r>
      <w:r>
        <w:rPr>
          <w:vertAlign w:val="subscript"/>
        </w:rPr>
        <w:t xml:space="preserve"> </w:t>
      </w:r>
      <w:r>
        <w:t>: 4</w:t>
      </w:r>
      <w:r>
        <w:rPr>
          <w:vertAlign w:val="superscript"/>
        </w:rPr>
        <w:t>5</w:t>
      </w:r>
      <w:r>
        <w:t>=</w:t>
      </w:r>
    </w:p>
    <w:p w:rsidR="009D7C5A" w:rsidRDefault="009D7C5A" w:rsidP="009D7C5A"/>
    <w:p w:rsidR="009D7C5A" w:rsidRDefault="009D7C5A" w:rsidP="009D7C5A">
      <w:pPr>
        <w:pStyle w:val="Pargrafdellista"/>
        <w:numPr>
          <w:ilvl w:val="0"/>
          <w:numId w:val="6"/>
        </w:numPr>
      </w:pPr>
      <w:r>
        <w:t>2</w:t>
      </w:r>
      <w:r>
        <w:rPr>
          <w:vertAlign w:val="superscript"/>
        </w:rPr>
        <w:t>4</w:t>
      </w:r>
      <w:r>
        <w:t xml:space="preserve"> : 2</w:t>
      </w:r>
      <w:r>
        <w:rPr>
          <w:vertAlign w:val="superscript"/>
        </w:rPr>
        <w:t>-2</w:t>
      </w:r>
      <w:r>
        <w:t>=</w:t>
      </w:r>
    </w:p>
    <w:p w:rsidR="009D7C5A" w:rsidRDefault="009D7C5A" w:rsidP="009D7C5A">
      <w:pPr>
        <w:pStyle w:val="Pargrafdellista"/>
      </w:pPr>
    </w:p>
    <w:p w:rsidR="009D7C5A" w:rsidRDefault="009D7C5A" w:rsidP="009D7C5A">
      <w:pPr>
        <w:pStyle w:val="Pargrafdellista"/>
        <w:numPr>
          <w:ilvl w:val="0"/>
          <w:numId w:val="6"/>
        </w:numPr>
      </w:pPr>
      <w:r>
        <w:t>4</w:t>
      </w:r>
      <w:r>
        <w:rPr>
          <w:vertAlign w:val="superscript"/>
        </w:rPr>
        <w:t>-2</w:t>
      </w:r>
      <w:r>
        <w:t xml:space="preserve"> : 4</w:t>
      </w:r>
      <w:r>
        <w:rPr>
          <w:vertAlign w:val="superscript"/>
        </w:rPr>
        <w:t>-3</w:t>
      </w:r>
      <w:r>
        <w:t>=</w:t>
      </w:r>
    </w:p>
    <w:p w:rsidR="009D7C5A" w:rsidRDefault="009D7C5A" w:rsidP="009D7C5A">
      <w:pPr>
        <w:pStyle w:val="Pargrafdellista"/>
      </w:pPr>
    </w:p>
    <w:p w:rsidR="009D7C5A" w:rsidRDefault="006F25EB" w:rsidP="006F25EB">
      <w:r>
        <w:t>10.- Calcula:</w:t>
      </w:r>
    </w:p>
    <w:p w:rsidR="006F25EB" w:rsidRDefault="006F25EB" w:rsidP="006F25EB"/>
    <w:p w:rsidR="006F25EB" w:rsidRDefault="006F25EB" w:rsidP="00F77B5E">
      <w:pPr>
        <w:pStyle w:val="Pargrafdellista"/>
        <w:numPr>
          <w:ilvl w:val="0"/>
          <w:numId w:val="7"/>
        </w:numPr>
      </w:pPr>
      <w:r>
        <w:t xml:space="preserve">(3 · 2) </w:t>
      </w:r>
      <w:r w:rsidRPr="00F77B5E">
        <w:rPr>
          <w:vertAlign w:val="superscript"/>
        </w:rPr>
        <w:t>2</w:t>
      </w:r>
      <w:r>
        <w:t xml:space="preserve"> =</w:t>
      </w:r>
    </w:p>
    <w:p w:rsidR="006F25EB" w:rsidRDefault="006F25EB" w:rsidP="006F25EB"/>
    <w:p w:rsidR="006F25EB" w:rsidRDefault="006F25EB" w:rsidP="00F77B5E">
      <w:pPr>
        <w:pStyle w:val="Pargrafdellista"/>
        <w:numPr>
          <w:ilvl w:val="0"/>
          <w:numId w:val="7"/>
        </w:numPr>
      </w:pPr>
      <w:r>
        <w:t>(4</w:t>
      </w:r>
      <w:r w:rsidRPr="00F77B5E">
        <w:rPr>
          <w:vertAlign w:val="superscript"/>
        </w:rPr>
        <w:t>2</w:t>
      </w:r>
      <w:r>
        <w:t>)</w:t>
      </w:r>
      <w:r w:rsidRPr="00F77B5E">
        <w:rPr>
          <w:vertAlign w:val="superscript"/>
        </w:rPr>
        <w:t>3</w:t>
      </w:r>
      <w:r w:rsidR="0038548D">
        <w:t xml:space="preserve"> = </w:t>
      </w:r>
    </w:p>
    <w:p w:rsidR="0038548D" w:rsidRDefault="0038548D" w:rsidP="006F25EB"/>
    <w:p w:rsidR="0038548D" w:rsidRDefault="0038548D" w:rsidP="00F77B5E">
      <w:pPr>
        <w:pStyle w:val="Pargrafdellista"/>
        <w:numPr>
          <w:ilvl w:val="0"/>
          <w:numId w:val="7"/>
        </w:numPr>
      </w:pPr>
      <w:r>
        <w:t>(5</w:t>
      </w:r>
      <w:r w:rsidRPr="00F77B5E">
        <w:rPr>
          <w:vertAlign w:val="superscript"/>
        </w:rPr>
        <w:t>3</w:t>
      </w:r>
      <w:r>
        <w:t>)</w:t>
      </w:r>
      <w:r w:rsidRPr="00F77B5E">
        <w:rPr>
          <w:vertAlign w:val="superscript"/>
        </w:rPr>
        <w:t>-2</w:t>
      </w:r>
      <w:r>
        <w:t xml:space="preserve"> =</w:t>
      </w:r>
    </w:p>
    <w:p w:rsidR="0038548D" w:rsidRDefault="0038548D" w:rsidP="006F25EB"/>
    <w:p w:rsidR="0038548D" w:rsidRDefault="0038548D" w:rsidP="00F77B5E">
      <w:pPr>
        <w:pStyle w:val="Pargrafdellista"/>
        <w:numPr>
          <w:ilvl w:val="0"/>
          <w:numId w:val="7"/>
        </w:numPr>
      </w:pPr>
      <w:r>
        <w:t>3</w:t>
      </w:r>
      <w:r w:rsidRPr="00F77B5E">
        <w:rPr>
          <w:vertAlign w:val="superscript"/>
        </w:rPr>
        <w:t>-2</w:t>
      </w:r>
      <w:r>
        <w:t xml:space="preserve"> =</w:t>
      </w:r>
    </w:p>
    <w:p w:rsidR="0038548D" w:rsidRDefault="0038548D" w:rsidP="006F25EB"/>
    <w:p w:rsidR="0038548D" w:rsidRDefault="0038548D" w:rsidP="00F77B5E">
      <w:pPr>
        <w:pStyle w:val="Pargrafdellista"/>
        <w:numPr>
          <w:ilvl w:val="0"/>
          <w:numId w:val="7"/>
        </w:numPr>
      </w:pPr>
      <w:r>
        <w:t>(2/3)</w:t>
      </w:r>
      <w:r w:rsidRPr="00F77B5E">
        <w:rPr>
          <w:vertAlign w:val="superscript"/>
        </w:rPr>
        <w:t>-5</w:t>
      </w:r>
      <w:r>
        <w:t>=</w:t>
      </w:r>
    </w:p>
    <w:p w:rsidR="0038548D" w:rsidRDefault="0038548D" w:rsidP="006F25EB"/>
    <w:p w:rsidR="0038548D" w:rsidRDefault="0038548D" w:rsidP="00F77B5E">
      <w:pPr>
        <w:pStyle w:val="Pargrafdellista"/>
        <w:numPr>
          <w:ilvl w:val="0"/>
          <w:numId w:val="7"/>
        </w:numPr>
      </w:pPr>
      <w:r>
        <w:t>3</w:t>
      </w:r>
      <w:r w:rsidRPr="00F77B5E">
        <w:rPr>
          <w:vertAlign w:val="superscript"/>
        </w:rPr>
        <w:t>0</w:t>
      </w:r>
      <w:r>
        <w:t>=</w:t>
      </w:r>
    </w:p>
    <w:p w:rsidR="0038548D" w:rsidRDefault="0038548D" w:rsidP="006F25EB"/>
    <w:p w:rsidR="0038548D" w:rsidRDefault="00F77B5E" w:rsidP="00F77B5E">
      <w:pPr>
        <w:pStyle w:val="Pargrafdellista"/>
        <w:numPr>
          <w:ilvl w:val="0"/>
          <w:numId w:val="7"/>
        </w:numPr>
      </w:pPr>
      <w:r>
        <w:t>(</w:t>
      </w:r>
      <w:r w:rsidR="0038548D">
        <w:t>-4/3)</w:t>
      </w:r>
      <w:r w:rsidR="0038548D" w:rsidRPr="00F77B5E">
        <w:rPr>
          <w:vertAlign w:val="superscript"/>
        </w:rPr>
        <w:t>-1</w:t>
      </w:r>
      <w:r w:rsidR="0038548D">
        <w:t>=</w:t>
      </w:r>
    </w:p>
    <w:p w:rsidR="0038548D" w:rsidRDefault="0038548D" w:rsidP="006F25EB"/>
    <w:p w:rsidR="0038548D" w:rsidRDefault="00247EE6" w:rsidP="00F77B5E">
      <w:pPr>
        <w:pStyle w:val="Pargrafdellista"/>
        <w:numPr>
          <w:ilvl w:val="0"/>
          <w:numId w:val="7"/>
        </w:numPr>
      </w:pPr>
      <w:r>
        <w:t>(3</w:t>
      </w:r>
      <w:r w:rsidRPr="00F77B5E">
        <w:rPr>
          <w:vertAlign w:val="superscript"/>
        </w:rPr>
        <w:t>-5</w:t>
      </w:r>
      <w:r>
        <w:t>·3</w:t>
      </w:r>
      <w:r w:rsidRPr="00F77B5E">
        <w:rPr>
          <w:vertAlign w:val="superscript"/>
        </w:rPr>
        <w:t>-2</w:t>
      </w:r>
      <w:r>
        <w:t>)</w:t>
      </w:r>
      <w:r w:rsidRPr="00F77B5E">
        <w:rPr>
          <w:vertAlign w:val="superscript"/>
        </w:rPr>
        <w:t>-6</w:t>
      </w:r>
      <w:r>
        <w:t>: [(5-2)</w:t>
      </w:r>
      <w:r w:rsidRPr="00F77B5E">
        <w:rPr>
          <w:vertAlign w:val="superscript"/>
        </w:rPr>
        <w:t>2</w:t>
      </w:r>
      <w:r>
        <w:t>]</w:t>
      </w:r>
      <w:r w:rsidRPr="00F77B5E">
        <w:rPr>
          <w:vertAlign w:val="superscript"/>
        </w:rPr>
        <w:t>4</w:t>
      </w:r>
      <w:r>
        <w:t>=</w:t>
      </w:r>
    </w:p>
    <w:p w:rsidR="00247EE6" w:rsidRDefault="00247EE6" w:rsidP="006F25EB"/>
    <w:p w:rsidR="00247EE6" w:rsidRDefault="00247EE6" w:rsidP="00F77B5E">
      <w:pPr>
        <w:pStyle w:val="Pargrafdellista"/>
        <w:numPr>
          <w:ilvl w:val="0"/>
          <w:numId w:val="7"/>
        </w:numPr>
      </w:pPr>
      <w:r>
        <w:t>[(3-4)</w:t>
      </w:r>
      <w:r w:rsidRPr="00F77B5E">
        <w:rPr>
          <w:vertAlign w:val="superscript"/>
        </w:rPr>
        <w:t>5</w:t>
      </w:r>
      <w:r>
        <w:t>: (5-6)</w:t>
      </w:r>
      <w:r w:rsidRPr="00F77B5E">
        <w:rPr>
          <w:vertAlign w:val="superscript"/>
        </w:rPr>
        <w:t>-2</w:t>
      </w:r>
      <w:r>
        <w:t>]</w:t>
      </w:r>
      <w:r w:rsidRPr="00F77B5E">
        <w:rPr>
          <w:vertAlign w:val="superscript"/>
        </w:rPr>
        <w:t>4</w:t>
      </w:r>
      <w:r>
        <w:t>=</w:t>
      </w:r>
    </w:p>
    <w:p w:rsidR="00F77B5E" w:rsidRDefault="00F77B5E" w:rsidP="00F77B5E">
      <w:pPr>
        <w:pStyle w:val="Pargrafdellista"/>
      </w:pPr>
    </w:p>
    <w:p w:rsidR="00F77B5E" w:rsidRDefault="00F77B5E" w:rsidP="00F77B5E">
      <w:pPr>
        <w:pStyle w:val="Pargrafdellista"/>
      </w:pPr>
    </w:p>
    <w:p w:rsidR="00F77B5E" w:rsidRDefault="00F77B5E" w:rsidP="00F77B5E">
      <w:pPr>
        <w:pStyle w:val="Pargrafdellista"/>
      </w:pPr>
    </w:p>
    <w:p w:rsidR="00F77B5E" w:rsidRDefault="00F77B5E" w:rsidP="00F77B5E">
      <w:pPr>
        <w:pStyle w:val="Pargrafdellista"/>
      </w:pPr>
      <w:r>
        <w:t>11.- Calcula:</w:t>
      </w:r>
    </w:p>
    <w:p w:rsidR="00F77B5E" w:rsidRDefault="00F77B5E" w:rsidP="00F77B5E">
      <w:pPr>
        <w:pStyle w:val="Pargrafdellista"/>
      </w:pPr>
    </w:p>
    <w:p w:rsidR="00F77B5E" w:rsidRDefault="00F77B5E" w:rsidP="00F77B5E">
      <w:pPr>
        <w:pStyle w:val="Pargrafdellista"/>
      </w:pPr>
      <w:r>
        <w:lastRenderedPageBreak/>
        <w:t>Arrel quadrada de 48</w:t>
      </w:r>
    </w:p>
    <w:p w:rsidR="00864050" w:rsidRDefault="00864050" w:rsidP="00F77B5E">
      <w:pPr>
        <w:pStyle w:val="Pargrafdellista"/>
      </w:pPr>
    </w:p>
    <w:p w:rsidR="00864050" w:rsidRDefault="00864050" w:rsidP="00F77B5E">
      <w:pPr>
        <w:pStyle w:val="Pargrafdellista"/>
      </w:pPr>
      <w:r>
        <w:t>De 32, 24 504, 98, 108, 900, 100</w:t>
      </w:r>
    </w:p>
    <w:p w:rsidR="00864050" w:rsidRDefault="00864050" w:rsidP="00F77B5E">
      <w:pPr>
        <w:pStyle w:val="Pargrafdellista"/>
      </w:pPr>
    </w:p>
    <w:p w:rsidR="00864050" w:rsidRDefault="00864050" w:rsidP="00F77B5E">
      <w:pPr>
        <w:pStyle w:val="Pargrafdellista"/>
      </w:pPr>
      <w:r>
        <w:t>12.- Exercicis 1 i 2 pàg. 37</w:t>
      </w:r>
    </w:p>
    <w:p w:rsidR="00864050" w:rsidRDefault="00864050" w:rsidP="00F77B5E">
      <w:pPr>
        <w:pStyle w:val="Pargrafdellista"/>
      </w:pPr>
    </w:p>
    <w:p w:rsidR="00864050" w:rsidRDefault="00864050" w:rsidP="00F77B5E">
      <w:pPr>
        <w:pStyle w:val="Pargrafdellista"/>
      </w:pPr>
      <w:r>
        <w:t>13.- Exercicis 6 i 7 pàg. 40</w:t>
      </w:r>
    </w:p>
    <w:p w:rsidR="00864050" w:rsidRDefault="00864050" w:rsidP="00F77B5E">
      <w:pPr>
        <w:pStyle w:val="Pargrafdellista"/>
      </w:pPr>
    </w:p>
    <w:p w:rsidR="00864050" w:rsidRDefault="00864050" w:rsidP="00F77B5E">
      <w:pPr>
        <w:pStyle w:val="Pargrafdellista"/>
      </w:pPr>
      <w:r>
        <w:t>14.- Exercici 13 pàg. 43</w:t>
      </w:r>
    </w:p>
    <w:p w:rsidR="00F77B5E" w:rsidRDefault="00F77B5E" w:rsidP="00F77B5E">
      <w:pPr>
        <w:pStyle w:val="Pargrafdellista"/>
      </w:pPr>
    </w:p>
    <w:p w:rsidR="003C2E07" w:rsidRDefault="003C2E07" w:rsidP="00F77B5E">
      <w:pPr>
        <w:pStyle w:val="Pargrafdellista"/>
      </w:pPr>
    </w:p>
    <w:p w:rsidR="003C2E07" w:rsidRDefault="003C2E07" w:rsidP="00F77B5E">
      <w:pPr>
        <w:pStyle w:val="Pargrafdellista"/>
      </w:pPr>
      <w:r>
        <w:t>15.- Exercici 22 pàg. 47</w:t>
      </w:r>
    </w:p>
    <w:p w:rsidR="003C2E07" w:rsidRDefault="003C2E07" w:rsidP="00F77B5E">
      <w:pPr>
        <w:pStyle w:val="Pargrafdellista"/>
      </w:pPr>
    </w:p>
    <w:p w:rsidR="003C2E07" w:rsidRDefault="003C2E07" w:rsidP="00F77B5E">
      <w:pPr>
        <w:pStyle w:val="Pargrafdellista"/>
      </w:pPr>
    </w:p>
    <w:p w:rsidR="0012184D" w:rsidRDefault="0012184D" w:rsidP="00F77B5E">
      <w:pPr>
        <w:pStyle w:val="Pargrafdellista"/>
      </w:pPr>
      <w:r>
        <w:t>RACIONALITZAR</w:t>
      </w:r>
    </w:p>
    <w:p w:rsidR="0012184D" w:rsidRDefault="0012184D" w:rsidP="00F77B5E">
      <w:pPr>
        <w:pStyle w:val="Pargrafdellista"/>
      </w:pPr>
    </w:p>
    <w:p w:rsidR="0012184D" w:rsidRDefault="0012184D" w:rsidP="00F77B5E">
      <w:pPr>
        <w:pStyle w:val="Pargrafdellista"/>
      </w:pPr>
    </w:p>
    <w:p w:rsidR="0012184D" w:rsidRDefault="0012184D" w:rsidP="00F77B5E">
      <w:pPr>
        <w:pStyle w:val="Pargrafdellista"/>
      </w:pPr>
      <w:r>
        <w:t>EXTRACCIÓ  DE FACTORS D’UN RADICAL</w:t>
      </w:r>
    </w:p>
    <w:p w:rsidR="0012184D" w:rsidRDefault="0012184D" w:rsidP="00F77B5E">
      <w:pPr>
        <w:pStyle w:val="Pargrafdellista"/>
      </w:pPr>
    </w:p>
    <w:p w:rsidR="00F77B5E" w:rsidRDefault="00F77B5E" w:rsidP="006F25EB"/>
    <w:p w:rsidR="00F77B5E" w:rsidRDefault="00F77B5E" w:rsidP="006F25EB"/>
    <w:p w:rsidR="00F77B5E" w:rsidRDefault="00F77B5E" w:rsidP="006F25EB"/>
    <w:p w:rsidR="00F77B5E" w:rsidRDefault="00F77B5E" w:rsidP="006F25EB"/>
    <w:p w:rsidR="00247EE6" w:rsidRPr="00247EE6" w:rsidRDefault="00247EE6" w:rsidP="006F25EB"/>
    <w:p w:rsidR="002C37FA" w:rsidRPr="002C37FA" w:rsidRDefault="002C37FA" w:rsidP="00FB79D6"/>
    <w:sectPr w:rsidR="002C37FA" w:rsidRPr="002C37FA" w:rsidSect="0041515A">
      <w:headerReference w:type="default" r:id="rId7"/>
      <w:pgSz w:w="11906" w:h="16838"/>
      <w:pgMar w:top="2721" w:right="74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6E" w:rsidRDefault="00EC106E">
      <w:r>
        <w:separator/>
      </w:r>
    </w:p>
  </w:endnote>
  <w:endnote w:type="continuationSeparator" w:id="0">
    <w:p w:rsidR="00EC106E" w:rsidRDefault="00EC1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flin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6E" w:rsidRDefault="00EC106E">
      <w:r>
        <w:separator/>
      </w:r>
    </w:p>
  </w:footnote>
  <w:footnote w:type="continuationSeparator" w:id="0">
    <w:p w:rsidR="00EC106E" w:rsidRDefault="00EC1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C76" w:rsidRDefault="004165EE">
    <w:pPr>
      <w:pStyle w:val="Capalera"/>
      <w:tabs>
        <w:tab w:val="clear" w:pos="4252"/>
        <w:tab w:val="clear" w:pos="8504"/>
      </w:tabs>
      <w:rPr>
        <w:rFonts w:ascii="Tahoma" w:hAnsi="Tahoma" w:cs="Tahoma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1657350" cy="821055"/>
          <wp:effectExtent l="19050" t="0" r="0" b="0"/>
          <wp:wrapTight wrapText="bothSides">
            <wp:wrapPolygon edited="0">
              <wp:start x="-248" y="0"/>
              <wp:lineTo x="-248" y="20548"/>
              <wp:lineTo x="21600" y="20548"/>
              <wp:lineTo x="21600" y="0"/>
              <wp:lineTo x="-248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2C76">
      <w:tab/>
    </w:r>
    <w:r w:rsidR="00E62C76">
      <w:tab/>
    </w:r>
    <w:r w:rsidR="00E62C76">
      <w:tab/>
    </w:r>
    <w:r w:rsidR="00E62C76">
      <w:tab/>
    </w:r>
    <w:r w:rsidR="00E62C76">
      <w:tab/>
    </w:r>
  </w:p>
  <w:p w:rsidR="00E62C76" w:rsidRDefault="00E62C76">
    <w:pPr>
      <w:pStyle w:val="Capalera"/>
      <w:tabs>
        <w:tab w:val="clear" w:pos="4252"/>
        <w:tab w:val="clear" w:pos="8504"/>
      </w:tabs>
      <w:rPr>
        <w:rFonts w:ascii="Tahoma" w:hAnsi="Tahoma" w:cs="Tahoma"/>
      </w:rPr>
    </w:pPr>
  </w:p>
  <w:p w:rsidR="00E62C76" w:rsidRDefault="00E62C76">
    <w:pPr>
      <w:pStyle w:val="Capalera"/>
      <w:tabs>
        <w:tab w:val="clear" w:pos="4252"/>
        <w:tab w:val="clear" w:pos="8504"/>
      </w:tabs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</w:p>
  <w:p w:rsidR="00E62C76" w:rsidRDefault="00E62C76">
    <w:pPr>
      <w:pStyle w:val="Capalera"/>
      <w:tabs>
        <w:tab w:val="clear" w:pos="4252"/>
        <w:tab w:val="clear" w:pos="8504"/>
      </w:tabs>
      <w:ind w:left="3540" w:firstLine="708"/>
      <w:rPr>
        <w:rFonts w:ascii="Tahoma" w:hAnsi="Tahoma" w:cs="Tahoma"/>
      </w:rPr>
    </w:pPr>
  </w:p>
  <w:p w:rsidR="00E62C76" w:rsidRDefault="00E62C76">
    <w:pPr>
      <w:pStyle w:val="Capalera"/>
      <w:tabs>
        <w:tab w:val="clear" w:pos="4252"/>
        <w:tab w:val="clear" w:pos="8504"/>
      </w:tabs>
      <w:rPr>
        <w:rFonts w:ascii="Tahoma" w:hAnsi="Tahoma" w:cs="Tahoma"/>
      </w:rPr>
    </w:pPr>
  </w:p>
  <w:p w:rsidR="00E62C76" w:rsidRDefault="00E37A45">
    <w:pPr>
      <w:pStyle w:val="Capalera"/>
      <w:tabs>
        <w:tab w:val="clear" w:pos="4252"/>
        <w:tab w:val="clear" w:pos="8504"/>
      </w:tabs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6E6"/>
    <w:multiLevelType w:val="hybridMultilevel"/>
    <w:tmpl w:val="ACFAA2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17D2"/>
    <w:multiLevelType w:val="hybridMultilevel"/>
    <w:tmpl w:val="FF1EA5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737A9"/>
    <w:multiLevelType w:val="hybridMultilevel"/>
    <w:tmpl w:val="41F83838"/>
    <w:lvl w:ilvl="0" w:tplc="04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F09CB"/>
    <w:multiLevelType w:val="hybridMultilevel"/>
    <w:tmpl w:val="11CE572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8056E9"/>
    <w:multiLevelType w:val="hybridMultilevel"/>
    <w:tmpl w:val="502AC75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74B84"/>
    <w:multiLevelType w:val="hybridMultilevel"/>
    <w:tmpl w:val="931E4958"/>
    <w:lvl w:ilvl="0" w:tplc="28104F58">
      <w:start w:val="1"/>
      <w:numFmt w:val="bullet"/>
      <w:lvlText w:val="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B702D6"/>
    <w:multiLevelType w:val="hybridMultilevel"/>
    <w:tmpl w:val="8CC602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913F7"/>
    <w:rsid w:val="00014226"/>
    <w:rsid w:val="00057242"/>
    <w:rsid w:val="000D5A6A"/>
    <w:rsid w:val="000E534C"/>
    <w:rsid w:val="001004A1"/>
    <w:rsid w:val="0012184D"/>
    <w:rsid w:val="001B3204"/>
    <w:rsid w:val="00247EE6"/>
    <w:rsid w:val="002518C3"/>
    <w:rsid w:val="002C263C"/>
    <w:rsid w:val="002C2681"/>
    <w:rsid w:val="002C37FA"/>
    <w:rsid w:val="003333E8"/>
    <w:rsid w:val="00337ABF"/>
    <w:rsid w:val="00341E13"/>
    <w:rsid w:val="0038548D"/>
    <w:rsid w:val="003C2E07"/>
    <w:rsid w:val="0041515A"/>
    <w:rsid w:val="004165EE"/>
    <w:rsid w:val="00425FBA"/>
    <w:rsid w:val="0044036C"/>
    <w:rsid w:val="004D52CE"/>
    <w:rsid w:val="004E6024"/>
    <w:rsid w:val="005404E0"/>
    <w:rsid w:val="005410CA"/>
    <w:rsid w:val="006757A2"/>
    <w:rsid w:val="006C0120"/>
    <w:rsid w:val="006E6E55"/>
    <w:rsid w:val="006F25EB"/>
    <w:rsid w:val="00780340"/>
    <w:rsid w:val="00805C51"/>
    <w:rsid w:val="008407E3"/>
    <w:rsid w:val="00864050"/>
    <w:rsid w:val="009273A2"/>
    <w:rsid w:val="009553A9"/>
    <w:rsid w:val="009962F0"/>
    <w:rsid w:val="009D7C5A"/>
    <w:rsid w:val="009E0176"/>
    <w:rsid w:val="00A050A5"/>
    <w:rsid w:val="00A9706B"/>
    <w:rsid w:val="00A977DD"/>
    <w:rsid w:val="00AD069E"/>
    <w:rsid w:val="00B31E36"/>
    <w:rsid w:val="00B57532"/>
    <w:rsid w:val="00B92C7E"/>
    <w:rsid w:val="00BB036C"/>
    <w:rsid w:val="00C83968"/>
    <w:rsid w:val="00CC3C1C"/>
    <w:rsid w:val="00CD2CA6"/>
    <w:rsid w:val="00D913F7"/>
    <w:rsid w:val="00E10265"/>
    <w:rsid w:val="00E37A45"/>
    <w:rsid w:val="00E4487F"/>
    <w:rsid w:val="00E51FA4"/>
    <w:rsid w:val="00E62C76"/>
    <w:rsid w:val="00EC106E"/>
    <w:rsid w:val="00F373C3"/>
    <w:rsid w:val="00F52834"/>
    <w:rsid w:val="00F63234"/>
    <w:rsid w:val="00F632DB"/>
    <w:rsid w:val="00F77B5E"/>
    <w:rsid w:val="00F91F42"/>
    <w:rsid w:val="00FB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E55"/>
    <w:rPr>
      <w:lang w:eastAsia="es-ES"/>
    </w:rPr>
  </w:style>
  <w:style w:type="paragraph" w:styleId="Ttol1">
    <w:name w:val="heading 1"/>
    <w:basedOn w:val="Normal"/>
    <w:next w:val="Normal"/>
    <w:qFormat/>
    <w:rsid w:val="006E6E55"/>
    <w:pPr>
      <w:keepNext/>
      <w:outlineLvl w:val="0"/>
    </w:pPr>
    <w:rPr>
      <w:b/>
      <w:bCs/>
    </w:rPr>
  </w:style>
  <w:style w:type="paragraph" w:styleId="Ttol2">
    <w:name w:val="heading 2"/>
    <w:basedOn w:val="Normal"/>
    <w:next w:val="Normal"/>
    <w:qFormat/>
    <w:rsid w:val="006E6E55"/>
    <w:pPr>
      <w:keepNext/>
      <w:outlineLvl w:val="1"/>
    </w:pPr>
    <w:rPr>
      <w:rFonts w:ascii="Kauflinn" w:hAnsi="Kauflinn"/>
      <w:b/>
      <w:i/>
      <w:outline/>
      <w:sz w:val="56"/>
      <w:lang w:val="es-ES_tradnl"/>
    </w:rPr>
  </w:style>
  <w:style w:type="paragraph" w:styleId="Ttol3">
    <w:name w:val="heading 3"/>
    <w:basedOn w:val="Normal"/>
    <w:next w:val="Normal"/>
    <w:qFormat/>
    <w:rsid w:val="006E6E55"/>
    <w:pPr>
      <w:keepNext/>
      <w:jc w:val="both"/>
      <w:outlineLvl w:val="2"/>
    </w:pPr>
    <w:rPr>
      <w:b/>
      <w:sz w:val="32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rsid w:val="006E6E55"/>
    <w:rPr>
      <w:rFonts w:ascii="Comic Sans MS" w:hAnsi="Comic Sans MS"/>
      <w:b/>
      <w:bCs/>
    </w:rPr>
  </w:style>
  <w:style w:type="paragraph" w:styleId="Capalera">
    <w:name w:val="header"/>
    <w:basedOn w:val="Normal"/>
    <w:rsid w:val="006E6E55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6E6E55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CD2CA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D2CA6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9D7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ESO3 - TECNOLOGÍA – 1er</vt:lpstr>
      <vt:lpstr>ESO3 - TECNOLOGÍA – 1er</vt:lpstr>
    </vt:vector>
  </TitlesOfParts>
  <Company>COL.LEGI MOLINA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ESO3 - TECNOLOGÍA – 1er</dc:title>
  <dc:subject/>
  <dc:creator>Cap d'estudis</dc:creator>
  <cp:keywords/>
  <dc:description/>
  <cp:lastModifiedBy>Generalitat de Catalunya</cp:lastModifiedBy>
  <cp:revision>2</cp:revision>
  <cp:lastPrinted>2011-02-28T10:39:00Z</cp:lastPrinted>
  <dcterms:created xsi:type="dcterms:W3CDTF">2014-10-01T06:39:00Z</dcterms:created>
  <dcterms:modified xsi:type="dcterms:W3CDTF">2014-10-01T06:39:00Z</dcterms:modified>
</cp:coreProperties>
</file>