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35" w:rsidRDefault="00705F35" w:rsidP="00705F35">
      <w:pPr>
        <w:pStyle w:val="Default"/>
      </w:pPr>
      <w:bookmarkStart w:id="0" w:name="_GoBack"/>
      <w:bookmarkEnd w:id="0"/>
    </w:p>
    <w:p w:rsidR="00705F35" w:rsidRDefault="00705F35" w:rsidP="00705F35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ACTOS IV, V y VI. </w:t>
      </w:r>
    </w:p>
    <w:p w:rsidR="00705F35" w:rsidRDefault="00705F35" w:rsidP="00705F35">
      <w:pPr>
        <w:pStyle w:val="Default"/>
        <w:rPr>
          <w:sz w:val="22"/>
          <w:szCs w:val="22"/>
        </w:rPr>
      </w:pPr>
    </w:p>
    <w:p w:rsidR="00705F35" w:rsidRDefault="00705F35" w:rsidP="00705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Acto IV </w:t>
      </w: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1. -La Celestina se dirige a casa de Melibea a cumplir su misión. ¿Entre qué dos sentimientos se debate? ¿Qué razones le mueven a seguir con su aventura? </w:t>
      </w:r>
    </w:p>
    <w:p w:rsidR="00705F35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Tiene miedo a seguir con la encomienda y que le roben los dineros, pero también teme al castigo de Calisto si no logra sus propósitos con Melibea.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Que no la acusen de cobarde y también recordar la fortuna que puede hacer.</w:t>
      </w:r>
    </w:p>
    <w:p w:rsidR="00705F35" w:rsidRDefault="00705F35" w:rsidP="00705F35">
      <w:pPr>
        <w:pStyle w:val="Default"/>
        <w:rPr>
          <w:sz w:val="23"/>
          <w:szCs w:val="23"/>
        </w:rPr>
      </w:pPr>
    </w:p>
    <w:p w:rsid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2. - En este acto se inicia la seducción de Melibea. ¿De qué habla Celestina y con qué finalidad? 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Dice que es una visita de cortesía y que trae saludos de Elicia y que viene a vender hilados para mantener a las chicas que tiene en su casa. Todo esto para entrar en confianza en la casa y luego entablar conversación con Melibea y engatusarla con su palabrería.</w:t>
      </w: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3.- ¿Cuál es su visión de los ricos y del valor del dinero? 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Considera que el rico no descansa, no duerme tranquilo porque tiene que velar por sus posesiones, que a la hora de la muerte tiene que dejar. El rico es querido por su hacienda y no por su persona. Según su forma de ver, la riqueza posee al poseedor no al contrario. La riqueza trae más la muerte que la tranquilidad.</w:t>
      </w:r>
    </w:p>
    <w:p w:rsidR="00705F35" w:rsidRDefault="00705F35" w:rsidP="00705F35">
      <w:pPr>
        <w:pStyle w:val="Default"/>
        <w:rPr>
          <w:sz w:val="23"/>
          <w:szCs w:val="23"/>
        </w:rPr>
      </w:pPr>
    </w:p>
    <w:p w:rsidR="00705F35" w:rsidRDefault="00705F35" w:rsidP="00705F35">
      <w:pPr>
        <w:pStyle w:val="Default"/>
        <w:rPr>
          <w:sz w:val="23"/>
          <w:szCs w:val="23"/>
        </w:rPr>
      </w:pPr>
    </w:p>
    <w:p w:rsid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>4. - Analiza la reacción de Melibea, y de qué modo consigue Celestina apaciguarla. ¿Qué función tiene u</w:t>
      </w:r>
      <w:r>
        <w:rPr>
          <w:b/>
          <w:sz w:val="23"/>
          <w:szCs w:val="23"/>
        </w:rPr>
        <w:t>na nueva cita con la Celestina?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Melibea lo toma a risa y descubre lo que en realidad la Celestina quiere es interceder por Calisto y no vender sus hilados. Le dice que no quiere saber nada de él pues es un descarado. Celestina intenta apaciguarla diciéndole que ella no sabe cómo es la osadía de Calisto y que viene inocente de sus manejos, que en realidad viene a buscar una or</w:t>
      </w:r>
      <w:r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 xml:space="preserve">ación para el dolor de muelas, así con un cinturón con fama de haber tocado una reliquia y por tanto, igual de válido para el mismo propósito. </w:t>
      </w:r>
    </w:p>
    <w:p w:rsidR="00705F35" w:rsidRDefault="00705F35" w:rsidP="00705F35">
      <w:pPr>
        <w:pStyle w:val="Default"/>
        <w:rPr>
          <w:b/>
          <w:sz w:val="23"/>
          <w:szCs w:val="23"/>
        </w:rPr>
      </w:pPr>
    </w:p>
    <w:p w:rsidR="00705F35" w:rsidRDefault="00705F35" w:rsidP="00705F35">
      <w:pPr>
        <w:pStyle w:val="Default"/>
        <w:rPr>
          <w:b/>
          <w:sz w:val="23"/>
          <w:szCs w:val="23"/>
        </w:rPr>
      </w:pPr>
    </w:p>
    <w:p w:rsidR="00705F35" w:rsidRDefault="00705F35" w:rsidP="00705F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Acto V </w:t>
      </w: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1. -Tras la entrevista con Melibea se hace un </w:t>
      </w:r>
      <w:proofErr w:type="spellStart"/>
      <w:r w:rsidRPr="00705F35">
        <w:rPr>
          <w:b/>
          <w:sz w:val="23"/>
          <w:szCs w:val="23"/>
        </w:rPr>
        <w:t>balance</w:t>
      </w:r>
      <w:proofErr w:type="gramStart"/>
      <w:r w:rsidRPr="00705F35">
        <w:rPr>
          <w:b/>
          <w:sz w:val="23"/>
          <w:szCs w:val="23"/>
        </w:rPr>
        <w:t>.¿</w:t>
      </w:r>
      <w:proofErr w:type="gramEnd"/>
      <w:r w:rsidRPr="00705F35">
        <w:rPr>
          <w:b/>
          <w:sz w:val="23"/>
          <w:szCs w:val="23"/>
        </w:rPr>
        <w:t>A</w:t>
      </w:r>
      <w:proofErr w:type="spellEnd"/>
      <w:r w:rsidRPr="00705F35">
        <w:rPr>
          <w:b/>
          <w:sz w:val="23"/>
          <w:szCs w:val="23"/>
        </w:rPr>
        <w:t xml:space="preserve"> quién atribuye Celestina el éxito? 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A su astucia, a sus conjuros, su osadía, su experiencia en tales menesteres y sobre todo su palabrería.</w:t>
      </w:r>
    </w:p>
    <w:p w:rsidR="00705F35" w:rsidRDefault="00705F35" w:rsidP="00705F35">
      <w:pPr>
        <w:pStyle w:val="Default"/>
        <w:rPr>
          <w:sz w:val="23"/>
          <w:szCs w:val="23"/>
        </w:rPr>
      </w:pPr>
    </w:p>
    <w:p w:rsid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2.- ¿Cuál es la reacción de Sempronio? 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Se santiguó al verla con la cabeza baja y murmurando.</w:t>
      </w: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</w:p>
    <w:p w:rsidR="00705F35" w:rsidRDefault="00705F35" w:rsidP="00705F35">
      <w:pPr>
        <w:pStyle w:val="Default"/>
        <w:rPr>
          <w:sz w:val="23"/>
          <w:szCs w:val="23"/>
        </w:rPr>
      </w:pPr>
    </w:p>
    <w:p w:rsidR="00705F35" w:rsidRDefault="00705F35" w:rsidP="00705F35">
      <w:pPr>
        <w:spacing w:before="100" w:beforeAutospacing="1" w:after="100" w:afterAutospacing="1" w:line="240" w:lineRule="auto"/>
        <w:textAlignment w:val="baseline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3. - Se produce un pacto que no llegará a buen fin entre el criado y la vieja. ¿Qué palabra abre una brecha en su alianza? 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proofErr w:type="spellStart"/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Partecilla</w:t>
      </w:r>
      <w:proofErr w:type="spellEnd"/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. Palabra que le dirige Celestina a Sempronio refiriéndose al dinero que él se va a llevar.</w:t>
      </w: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</w:p>
    <w:p w:rsid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4.- ¿Cuáles son las intenciones de Celestina? 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Hacer los tratos directamente con Calisto y no tener a Sempronio como intermediario para no compartir el dinero con él.</w:t>
      </w:r>
    </w:p>
    <w:p w:rsidR="00705F35" w:rsidRDefault="00705F35" w:rsidP="00705F35">
      <w:pPr>
        <w:pStyle w:val="Default"/>
        <w:rPr>
          <w:b/>
          <w:sz w:val="23"/>
          <w:szCs w:val="23"/>
        </w:rPr>
      </w:pP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5.- ¿Cómo Reacciona el criado? </w:t>
      </w:r>
      <w:r w:rsidRPr="00705F35">
        <w:rPr>
          <w:sz w:val="23"/>
          <w:szCs w:val="23"/>
        </w:rPr>
        <w:t>Maldiciéndole y llamándole víbora venenosa.</w:t>
      </w:r>
      <w:r w:rsidRPr="00705F35">
        <w:rPr>
          <w:b/>
          <w:sz w:val="23"/>
          <w:szCs w:val="23"/>
        </w:rPr>
        <w:t xml:space="preserve"> </w:t>
      </w:r>
    </w:p>
    <w:p w:rsidR="00705F35" w:rsidRDefault="00705F35" w:rsidP="00705F35">
      <w:pPr>
        <w:pStyle w:val="Default"/>
        <w:rPr>
          <w:b/>
          <w:bCs/>
          <w:sz w:val="23"/>
          <w:szCs w:val="23"/>
        </w:rPr>
      </w:pPr>
    </w:p>
    <w:p w:rsidR="00705F35" w:rsidRDefault="00705F35" w:rsidP="00705F35">
      <w:pPr>
        <w:pStyle w:val="Default"/>
        <w:rPr>
          <w:b/>
          <w:bCs/>
          <w:sz w:val="23"/>
          <w:szCs w:val="23"/>
        </w:rPr>
      </w:pPr>
    </w:p>
    <w:p w:rsidR="00705F35" w:rsidRDefault="00705F35" w:rsidP="00705F3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Acto VI </w:t>
      </w:r>
    </w:p>
    <w:p w:rsidR="00705F35" w:rsidRDefault="00705F35" w:rsidP="00705F35">
      <w:pPr>
        <w:pStyle w:val="Default"/>
        <w:rPr>
          <w:sz w:val="23"/>
          <w:szCs w:val="23"/>
        </w:rPr>
      </w:pP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1. -Sempronio y Pármeno perciben la codicia y astucia de Celestina. ¿Cómo lo muestra el autor? </w:t>
      </w:r>
    </w:p>
    <w:p w:rsidR="00705F35" w:rsidRPr="003446FC" w:rsidRDefault="00705F35" w:rsidP="00705F3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</w:pPr>
      <w:r w:rsidRPr="003446FC">
        <w:rPr>
          <w:rFonts w:ascii="Arial" w:eastAsia="Times New Roman" w:hAnsi="Arial" w:cs="Arial"/>
          <w:noProof w:val="0"/>
          <w:color w:val="333333"/>
          <w:sz w:val="21"/>
          <w:szCs w:val="21"/>
          <w:lang w:eastAsia="es-ES"/>
        </w:rPr>
        <w:t>Con una metáfora," entre col y col, lechuga": Celestina no pierde el tiempo y entre las explicaciones que da a Calisto va introduciendo peticiones.</w:t>
      </w:r>
    </w:p>
    <w:p w:rsidR="00705F35" w:rsidRDefault="00705F35" w:rsidP="00705F35">
      <w:pPr>
        <w:pStyle w:val="Default"/>
        <w:rPr>
          <w:sz w:val="23"/>
          <w:szCs w:val="23"/>
        </w:rPr>
      </w:pPr>
    </w:p>
    <w:p w:rsid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2. - ¿Cómo reacciona Calisto ante la presencia del cordón de Melibea? </w:t>
      </w:r>
    </w:p>
    <w:p w:rsidR="00705F35" w:rsidRDefault="00705F35" w:rsidP="00705F35">
      <w:pPr>
        <w:pStyle w:val="Default"/>
        <w:rPr>
          <w:b/>
          <w:sz w:val="23"/>
          <w:szCs w:val="23"/>
        </w:rPr>
      </w:pPr>
    </w:p>
    <w:p w:rsidR="00705F35" w:rsidRDefault="00705F35" w:rsidP="00705F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un entusiasmo tal que le hace entablar un diálogo con el cordón, ante las burlas de Celestina y de Sempronio. </w:t>
      </w:r>
      <w:r w:rsidR="002D72EC">
        <w:rPr>
          <w:sz w:val="23"/>
          <w:szCs w:val="23"/>
        </w:rPr>
        <w:t xml:space="preserve">Después, parece tocarlo como si fuese Melibea. </w:t>
      </w:r>
    </w:p>
    <w:p w:rsidR="00705F35" w:rsidRPr="00705F35" w:rsidRDefault="00705F35" w:rsidP="00705F35">
      <w:pPr>
        <w:pStyle w:val="Default"/>
        <w:rPr>
          <w:sz w:val="23"/>
          <w:szCs w:val="23"/>
        </w:rPr>
      </w:pPr>
    </w:p>
    <w:p w:rsidR="00705F35" w:rsidRDefault="00705F35" w:rsidP="00705F35">
      <w:pPr>
        <w:pStyle w:val="Default"/>
        <w:rPr>
          <w:b/>
          <w:sz w:val="23"/>
          <w:szCs w:val="23"/>
        </w:rPr>
      </w:pPr>
      <w:r w:rsidRPr="00705F35">
        <w:rPr>
          <w:b/>
          <w:sz w:val="23"/>
          <w:szCs w:val="23"/>
        </w:rPr>
        <w:t xml:space="preserve">3.- Describe la parodia del amor cortés que se describe en este acto. </w:t>
      </w:r>
    </w:p>
    <w:p w:rsidR="002D72EC" w:rsidRPr="002D72EC" w:rsidRDefault="002D72EC" w:rsidP="00705F35">
      <w:pPr>
        <w:pStyle w:val="Default"/>
        <w:rPr>
          <w:sz w:val="23"/>
          <w:szCs w:val="23"/>
        </w:rPr>
      </w:pPr>
      <w:r w:rsidRPr="002D72EC">
        <w:rPr>
          <w:sz w:val="23"/>
          <w:szCs w:val="23"/>
        </w:rPr>
        <w:t xml:space="preserve">El amor cortés era un amor </w:t>
      </w:r>
      <w:r w:rsidRPr="002D72EC">
        <w:rPr>
          <w:i/>
          <w:sz w:val="23"/>
          <w:szCs w:val="23"/>
        </w:rPr>
        <w:t xml:space="preserve">in </w:t>
      </w:r>
      <w:proofErr w:type="spellStart"/>
      <w:r w:rsidRPr="002D72EC">
        <w:rPr>
          <w:i/>
          <w:sz w:val="23"/>
          <w:szCs w:val="23"/>
        </w:rPr>
        <w:t>absentia</w:t>
      </w:r>
      <w:proofErr w:type="spellEnd"/>
      <w:r w:rsidRPr="002D72EC">
        <w:rPr>
          <w:i/>
          <w:sz w:val="23"/>
          <w:szCs w:val="23"/>
        </w:rPr>
        <w:t xml:space="preserve">, </w:t>
      </w:r>
      <w:r w:rsidRPr="002D72EC">
        <w:rPr>
          <w:sz w:val="23"/>
          <w:szCs w:val="23"/>
        </w:rPr>
        <w:t xml:space="preserve">aunque con aspiraciones de un futuro contacto entre los </w:t>
      </w:r>
      <w:proofErr w:type="spellStart"/>
      <w:r w:rsidRPr="002D72EC">
        <w:rPr>
          <w:sz w:val="23"/>
          <w:szCs w:val="23"/>
        </w:rPr>
        <w:t>amants</w:t>
      </w:r>
      <w:proofErr w:type="spellEnd"/>
      <w:r w:rsidRPr="002D72EC">
        <w:rPr>
          <w:sz w:val="23"/>
          <w:szCs w:val="23"/>
        </w:rPr>
        <w:t xml:space="preserve">. Aunque Calisto hace referencia a que la ausencia de Melibea </w:t>
      </w:r>
      <w:r>
        <w:rPr>
          <w:sz w:val="23"/>
          <w:szCs w:val="23"/>
        </w:rPr>
        <w:t xml:space="preserve">produce el dolor de sus sentidos (sus ojos y sus oídos), no se muestra paciente ni acepta esta ausencia. Más bien, su forma de acariciar el cordón le hace parecer un amante caprichoso, y además manifiesta la intención de salir a la calle a exhibir el cordón de Melibea, rompiendo así con la norma más elemental del amor cortés, que era el secreto. En este caso, el honor de Melibea hubiese quedado manchado.  </w:t>
      </w:r>
    </w:p>
    <w:p w:rsidR="00705F35" w:rsidRPr="00705F35" w:rsidRDefault="00705F35" w:rsidP="00705F35">
      <w:pPr>
        <w:pStyle w:val="Default"/>
        <w:rPr>
          <w:b/>
          <w:sz w:val="23"/>
          <w:szCs w:val="23"/>
        </w:rPr>
      </w:pPr>
    </w:p>
    <w:p w:rsidR="002D72EC" w:rsidRDefault="00705F35" w:rsidP="002D72EC">
      <w:pPr>
        <w:spacing w:before="100" w:beforeAutospacing="1" w:after="100" w:afterAutospacing="1" w:line="240" w:lineRule="auto"/>
        <w:jc w:val="both"/>
        <w:textAlignment w:val="baseline"/>
        <w:rPr>
          <w:b/>
          <w:sz w:val="23"/>
          <w:szCs w:val="23"/>
        </w:rPr>
      </w:pPr>
      <w:r w:rsidRPr="002D72EC">
        <w:rPr>
          <w:b/>
          <w:sz w:val="23"/>
          <w:szCs w:val="23"/>
        </w:rPr>
        <w:t xml:space="preserve">4.- ¿Con qué damas de la antigüedad clásica es comparada Melibea en el último discurso de Calisto al final del acto? </w:t>
      </w:r>
    </w:p>
    <w:p w:rsidR="002D72EC" w:rsidRPr="002D72EC" w:rsidRDefault="002D72EC" w:rsidP="002D72EC">
      <w:pPr>
        <w:spacing w:before="100" w:beforeAutospacing="1" w:after="100" w:afterAutospacing="1" w:line="240" w:lineRule="auto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Helena de Troya, por su belleza; su secuestro inició la Guerra de Troya. Policena, la hija de Príapo y Hécuba de quien se enamoró Aquiles. </w:t>
      </w:r>
    </w:p>
    <w:p w:rsidR="002D72EC" w:rsidRDefault="002D72EC" w:rsidP="00705F35">
      <w:pPr>
        <w:spacing w:before="100" w:beforeAutospacing="1" w:after="100" w:afterAutospacing="1" w:line="240" w:lineRule="auto"/>
        <w:jc w:val="center"/>
        <w:textAlignment w:val="baseline"/>
        <w:rPr>
          <w:b/>
          <w:sz w:val="23"/>
          <w:szCs w:val="23"/>
        </w:rPr>
      </w:pPr>
    </w:p>
    <w:sectPr w:rsidR="002D7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35"/>
    <w:rsid w:val="002D72EC"/>
    <w:rsid w:val="004142C8"/>
    <w:rsid w:val="0051188C"/>
    <w:rsid w:val="00705F35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F44B-D461-4092-8BAE-BABC3210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35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5F35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 CASTELLANA INS PAU VILA</dc:creator>
  <cp:keywords/>
  <dc:description/>
  <cp:lastModifiedBy>LENGUA CASTELLANA INS PAU VILA</cp:lastModifiedBy>
  <cp:revision>1</cp:revision>
  <dcterms:created xsi:type="dcterms:W3CDTF">2017-03-05T21:14:00Z</dcterms:created>
  <dcterms:modified xsi:type="dcterms:W3CDTF">2017-03-05T21:35:00Z</dcterms:modified>
</cp:coreProperties>
</file>