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5D" w:rsidRPr="004C7313" w:rsidRDefault="00940E5D" w:rsidP="00940E5D">
      <w:pPr>
        <w:jc w:val="center"/>
        <w:rPr>
          <w:b/>
          <w:bCs/>
          <w:sz w:val="28"/>
          <w:szCs w:val="28"/>
          <w:highlight w:val="lightGray"/>
        </w:rPr>
      </w:pPr>
    </w:p>
    <w:p w:rsidR="00940E5D" w:rsidRPr="006A7946" w:rsidRDefault="00940E5D" w:rsidP="00940E5D">
      <w:pPr>
        <w:jc w:val="center"/>
        <w:rPr>
          <w:b/>
          <w:bCs/>
          <w:sz w:val="32"/>
          <w:szCs w:val="32"/>
        </w:rPr>
      </w:pPr>
      <w:r w:rsidRPr="004C7313">
        <w:rPr>
          <w:b/>
          <w:bCs/>
          <w:sz w:val="32"/>
          <w:szCs w:val="32"/>
          <w:highlight w:val="lightGray"/>
        </w:rPr>
        <w:t>L’ART A L’EDAT MODERNA. 3r d’ESO</w:t>
      </w:r>
    </w:p>
    <w:p w:rsidR="00940E5D" w:rsidRPr="00940E5D" w:rsidRDefault="00940E5D" w:rsidP="00940E5D">
      <w:pPr>
        <w:jc w:val="both"/>
        <w:rPr>
          <w:sz w:val="24"/>
          <w:szCs w:val="24"/>
        </w:rPr>
      </w:pPr>
    </w:p>
    <w:p w:rsidR="00940E5D" w:rsidRPr="00940E5D" w:rsidRDefault="00064336" w:rsidP="00940E5D">
      <w:pPr>
        <w:jc w:val="both"/>
        <w:rPr>
          <w:sz w:val="24"/>
          <w:szCs w:val="24"/>
        </w:rPr>
      </w:pPr>
      <w:r>
        <w:rPr>
          <w:sz w:val="24"/>
          <w:szCs w:val="24"/>
        </w:rPr>
        <w:t>Al llarg del</w:t>
      </w:r>
      <w:r w:rsidR="00940E5D" w:rsidRPr="00940E5D">
        <w:rPr>
          <w:sz w:val="24"/>
          <w:szCs w:val="24"/>
        </w:rPr>
        <w:t xml:space="preserve"> trimestre treballarem els estils artístics dels períodes històrics estudiats. Els alumnes haureu d’elaborar una Presentació amb els estils artístics principals dels períodes històrics que s’hauran vist a classe aquest curs. </w:t>
      </w:r>
    </w:p>
    <w:p w:rsidR="00940E5D" w:rsidRPr="00940E5D" w:rsidRDefault="00940E5D" w:rsidP="00940E5D">
      <w:pPr>
        <w:jc w:val="both"/>
        <w:rPr>
          <w:sz w:val="24"/>
          <w:szCs w:val="24"/>
        </w:rPr>
      </w:pPr>
    </w:p>
    <w:p w:rsidR="00940E5D" w:rsidRPr="00940E5D" w:rsidRDefault="00940E5D" w:rsidP="00940E5D">
      <w:pPr>
        <w:jc w:val="both"/>
        <w:rPr>
          <w:b/>
          <w:bCs/>
          <w:iCs/>
          <w:sz w:val="24"/>
          <w:szCs w:val="24"/>
        </w:rPr>
      </w:pPr>
      <w:r w:rsidRPr="00940E5D">
        <w:rPr>
          <w:b/>
          <w:bCs/>
          <w:iCs/>
          <w:sz w:val="24"/>
          <w:szCs w:val="24"/>
        </w:rPr>
        <w:t>COM FER LA PRESENTACIÓ</w:t>
      </w:r>
    </w:p>
    <w:p w:rsidR="00940E5D" w:rsidRPr="00940E5D" w:rsidRDefault="00940E5D" w:rsidP="00940E5D">
      <w:pPr>
        <w:jc w:val="both"/>
        <w:rPr>
          <w:sz w:val="24"/>
          <w:szCs w:val="24"/>
        </w:rPr>
      </w:pPr>
    </w:p>
    <w:p w:rsidR="00940E5D" w:rsidRPr="00940E5D" w:rsidRDefault="00940E5D" w:rsidP="00940E5D">
      <w:pPr>
        <w:jc w:val="both"/>
        <w:rPr>
          <w:sz w:val="24"/>
          <w:szCs w:val="24"/>
        </w:rPr>
      </w:pPr>
      <w:r w:rsidRPr="00940E5D">
        <w:rPr>
          <w:sz w:val="24"/>
          <w:szCs w:val="24"/>
        </w:rPr>
        <w:t>Recorda que la presentació ha de ser un guió visual que et faciliti la presentació que hauràs de fer, i per tant no pots incloure paràgrafs amb més de dues o tres línies.</w:t>
      </w:r>
    </w:p>
    <w:p w:rsidR="00940E5D" w:rsidRPr="00940E5D" w:rsidRDefault="00940E5D" w:rsidP="00940E5D">
      <w:pPr>
        <w:jc w:val="both"/>
        <w:rPr>
          <w:sz w:val="24"/>
          <w:szCs w:val="24"/>
        </w:rPr>
      </w:pPr>
    </w:p>
    <w:p w:rsidR="00940E5D" w:rsidRPr="00940E5D" w:rsidRDefault="00940E5D" w:rsidP="00940E5D">
      <w:pPr>
        <w:jc w:val="both"/>
        <w:rPr>
          <w:b/>
          <w:bCs/>
          <w:i/>
          <w:iCs/>
          <w:sz w:val="24"/>
          <w:szCs w:val="24"/>
        </w:rPr>
      </w:pPr>
      <w:r w:rsidRPr="00940E5D">
        <w:rPr>
          <w:b/>
          <w:bCs/>
          <w:i/>
          <w:iCs/>
          <w:sz w:val="24"/>
          <w:szCs w:val="24"/>
        </w:rPr>
        <w:t>Contingut</w:t>
      </w:r>
    </w:p>
    <w:p w:rsidR="00940E5D" w:rsidRPr="00940E5D" w:rsidRDefault="00940E5D" w:rsidP="00940E5D">
      <w:pPr>
        <w:jc w:val="both"/>
        <w:rPr>
          <w:sz w:val="24"/>
          <w:szCs w:val="24"/>
        </w:rPr>
      </w:pPr>
    </w:p>
    <w:p w:rsidR="00940E5D" w:rsidRPr="00940E5D" w:rsidRDefault="00940E5D" w:rsidP="00940E5D">
      <w:pPr>
        <w:jc w:val="both"/>
        <w:rPr>
          <w:sz w:val="24"/>
          <w:szCs w:val="24"/>
        </w:rPr>
      </w:pPr>
      <w:r w:rsidRPr="00940E5D">
        <w:rPr>
          <w:sz w:val="24"/>
          <w:szCs w:val="24"/>
        </w:rPr>
        <w:t>DESCRIPCIÓ DE L’ESTIL</w:t>
      </w:r>
    </w:p>
    <w:p w:rsidR="00940E5D" w:rsidRPr="00940E5D" w:rsidRDefault="00940E5D" w:rsidP="00940E5D">
      <w:pPr>
        <w:jc w:val="both"/>
        <w:rPr>
          <w:sz w:val="24"/>
          <w:szCs w:val="24"/>
        </w:rPr>
      </w:pPr>
      <w:r w:rsidRPr="00940E5D">
        <w:rPr>
          <w:sz w:val="24"/>
          <w:szCs w:val="24"/>
        </w:rPr>
        <w:t>1. Títol de l’estil artístic, nom, curs i grup de l’alumne</w:t>
      </w:r>
    </w:p>
    <w:p w:rsidR="00940E5D" w:rsidRPr="00940E5D" w:rsidRDefault="00940E5D" w:rsidP="00940E5D">
      <w:pPr>
        <w:jc w:val="both"/>
        <w:rPr>
          <w:sz w:val="24"/>
          <w:szCs w:val="24"/>
        </w:rPr>
      </w:pPr>
      <w:r w:rsidRPr="00940E5D">
        <w:rPr>
          <w:sz w:val="24"/>
          <w:szCs w:val="24"/>
        </w:rPr>
        <w:t>2. Un petit llistat amb les característiques principals de L’ESTIL (Renaixement, Barroc...).</w:t>
      </w:r>
    </w:p>
    <w:p w:rsidR="00940E5D" w:rsidRPr="00940E5D" w:rsidRDefault="00940E5D" w:rsidP="00940E5D">
      <w:pPr>
        <w:jc w:val="both"/>
        <w:rPr>
          <w:sz w:val="24"/>
          <w:szCs w:val="24"/>
        </w:rPr>
      </w:pPr>
    </w:p>
    <w:p w:rsidR="00940E5D" w:rsidRPr="00940E5D" w:rsidRDefault="00940E5D" w:rsidP="00940E5D">
      <w:pPr>
        <w:jc w:val="both"/>
        <w:rPr>
          <w:sz w:val="24"/>
          <w:szCs w:val="24"/>
        </w:rPr>
      </w:pPr>
      <w:r w:rsidRPr="00940E5D">
        <w:rPr>
          <w:sz w:val="24"/>
          <w:szCs w:val="24"/>
        </w:rPr>
        <w:t>FITXA TÈCNICA DE L’OBRA</w:t>
      </w:r>
    </w:p>
    <w:p w:rsidR="00940E5D" w:rsidRPr="00940E5D" w:rsidRDefault="00940E5D" w:rsidP="00940E5D">
      <w:pPr>
        <w:jc w:val="both"/>
        <w:rPr>
          <w:sz w:val="24"/>
          <w:szCs w:val="24"/>
        </w:rPr>
      </w:pPr>
      <w:r w:rsidRPr="00940E5D">
        <w:rPr>
          <w:sz w:val="24"/>
          <w:szCs w:val="24"/>
        </w:rPr>
        <w:t>1. Títol de l’obra. Forma d’expressió (arquitectura, escultura, pintura...)</w:t>
      </w:r>
    </w:p>
    <w:p w:rsidR="00064336" w:rsidRDefault="00940E5D" w:rsidP="00940E5D">
      <w:pPr>
        <w:jc w:val="both"/>
        <w:rPr>
          <w:sz w:val="24"/>
          <w:szCs w:val="24"/>
        </w:rPr>
      </w:pPr>
      <w:r w:rsidRPr="00940E5D">
        <w:rPr>
          <w:sz w:val="24"/>
          <w:szCs w:val="24"/>
        </w:rPr>
        <w:t>2. Cronologia.</w:t>
      </w:r>
    </w:p>
    <w:p w:rsidR="00940E5D" w:rsidRPr="00940E5D" w:rsidRDefault="00064336" w:rsidP="00940E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Lloc </w:t>
      </w:r>
      <w:r w:rsidR="005E092D">
        <w:rPr>
          <w:sz w:val="24"/>
          <w:szCs w:val="24"/>
        </w:rPr>
        <w:t>i mapa d’</w:t>
      </w:r>
      <w:r>
        <w:rPr>
          <w:sz w:val="24"/>
          <w:szCs w:val="24"/>
        </w:rPr>
        <w:t>on podem trobar actualment l’obra (museu i ciutat on es troba)</w:t>
      </w:r>
      <w:r w:rsidR="00940E5D" w:rsidRPr="00940E5D">
        <w:rPr>
          <w:sz w:val="24"/>
          <w:szCs w:val="24"/>
        </w:rPr>
        <w:t xml:space="preserve"> </w:t>
      </w:r>
    </w:p>
    <w:p w:rsidR="00940E5D" w:rsidRPr="00940E5D" w:rsidRDefault="00940E5D" w:rsidP="00940E5D">
      <w:pPr>
        <w:jc w:val="both"/>
        <w:rPr>
          <w:sz w:val="24"/>
          <w:szCs w:val="24"/>
        </w:rPr>
      </w:pPr>
      <w:r w:rsidRPr="00940E5D">
        <w:rPr>
          <w:sz w:val="24"/>
          <w:szCs w:val="24"/>
        </w:rPr>
        <w:t xml:space="preserve">3. Autor (breu biografia – 3-4 idees principals). </w:t>
      </w:r>
    </w:p>
    <w:p w:rsidR="00940E5D" w:rsidRPr="00940E5D" w:rsidRDefault="00940E5D" w:rsidP="00940E5D">
      <w:pPr>
        <w:jc w:val="both"/>
        <w:rPr>
          <w:sz w:val="24"/>
          <w:szCs w:val="24"/>
        </w:rPr>
      </w:pPr>
      <w:r w:rsidRPr="00940E5D">
        <w:rPr>
          <w:sz w:val="24"/>
          <w:szCs w:val="24"/>
        </w:rPr>
        <w:t xml:space="preserve">4. Tècnica i material (ex. pintura a l’oli). </w:t>
      </w:r>
    </w:p>
    <w:p w:rsidR="00940E5D" w:rsidRPr="00940E5D" w:rsidRDefault="00940E5D" w:rsidP="00940E5D">
      <w:pPr>
        <w:jc w:val="both"/>
        <w:rPr>
          <w:sz w:val="24"/>
          <w:szCs w:val="24"/>
        </w:rPr>
      </w:pPr>
      <w:r w:rsidRPr="00940E5D">
        <w:rPr>
          <w:sz w:val="24"/>
          <w:szCs w:val="24"/>
        </w:rPr>
        <w:t xml:space="preserve">5. Dimensions. És necessari comparar-la amb un objecte concret i </w:t>
      </w:r>
      <w:r w:rsidR="00064336" w:rsidRPr="00940E5D">
        <w:rPr>
          <w:sz w:val="24"/>
          <w:szCs w:val="24"/>
        </w:rPr>
        <w:t>quotidià</w:t>
      </w:r>
      <w:r w:rsidRPr="00940E5D">
        <w:rPr>
          <w:sz w:val="24"/>
          <w:szCs w:val="24"/>
        </w:rPr>
        <w:t>.</w:t>
      </w:r>
    </w:p>
    <w:p w:rsidR="00940E5D" w:rsidRPr="00940E5D" w:rsidRDefault="00940E5D" w:rsidP="00940E5D">
      <w:pPr>
        <w:jc w:val="both"/>
        <w:rPr>
          <w:sz w:val="24"/>
          <w:szCs w:val="24"/>
        </w:rPr>
      </w:pPr>
      <w:r w:rsidRPr="00940E5D">
        <w:rPr>
          <w:sz w:val="24"/>
          <w:szCs w:val="24"/>
        </w:rPr>
        <w:t xml:space="preserve">6. DESCRIPCIÓ (un o dos paràgrafs descrivint el que hi ha representat a l’obra). </w:t>
      </w:r>
    </w:p>
    <w:p w:rsidR="00940E5D" w:rsidRPr="00940E5D" w:rsidRDefault="00940E5D" w:rsidP="00940E5D">
      <w:pPr>
        <w:jc w:val="both"/>
        <w:rPr>
          <w:sz w:val="24"/>
          <w:szCs w:val="24"/>
        </w:rPr>
      </w:pPr>
      <w:r w:rsidRPr="00940E5D">
        <w:rPr>
          <w:sz w:val="24"/>
          <w:szCs w:val="24"/>
        </w:rPr>
        <w:t>7. Tema de l’obra (que s’hi representa) i quin significat té.</w:t>
      </w:r>
    </w:p>
    <w:p w:rsidR="00940E5D" w:rsidRPr="00940E5D" w:rsidRDefault="00064336" w:rsidP="00940E5D">
      <w:pPr>
        <w:jc w:val="both"/>
        <w:rPr>
          <w:sz w:val="24"/>
          <w:szCs w:val="24"/>
        </w:rPr>
      </w:pPr>
      <w:r>
        <w:rPr>
          <w:sz w:val="24"/>
          <w:szCs w:val="24"/>
        </w:rPr>
        <w:t>8. Funció.</w:t>
      </w:r>
    </w:p>
    <w:p w:rsidR="00940E5D" w:rsidRPr="00940E5D" w:rsidRDefault="00940E5D" w:rsidP="00940E5D">
      <w:pPr>
        <w:jc w:val="both"/>
        <w:rPr>
          <w:sz w:val="24"/>
          <w:szCs w:val="24"/>
        </w:rPr>
      </w:pPr>
    </w:p>
    <w:p w:rsidR="00940E5D" w:rsidRPr="00940E5D" w:rsidRDefault="00940E5D" w:rsidP="00940E5D">
      <w:pPr>
        <w:jc w:val="both"/>
        <w:rPr>
          <w:b/>
          <w:bCs/>
          <w:i/>
          <w:iCs/>
          <w:sz w:val="24"/>
          <w:szCs w:val="24"/>
        </w:rPr>
      </w:pPr>
      <w:r w:rsidRPr="00940E5D">
        <w:rPr>
          <w:b/>
          <w:bCs/>
          <w:i/>
          <w:iCs/>
          <w:sz w:val="24"/>
          <w:szCs w:val="24"/>
        </w:rPr>
        <w:t>Exposició oral</w:t>
      </w:r>
    </w:p>
    <w:p w:rsidR="00940E5D" w:rsidRPr="00940E5D" w:rsidRDefault="00940E5D" w:rsidP="00940E5D">
      <w:pPr>
        <w:jc w:val="both"/>
        <w:rPr>
          <w:sz w:val="24"/>
          <w:szCs w:val="24"/>
        </w:rPr>
      </w:pPr>
    </w:p>
    <w:p w:rsidR="00940E5D" w:rsidRPr="00940E5D" w:rsidRDefault="00940E5D" w:rsidP="00940E5D">
      <w:pPr>
        <w:jc w:val="both"/>
        <w:rPr>
          <w:sz w:val="24"/>
          <w:szCs w:val="24"/>
        </w:rPr>
      </w:pPr>
      <w:r w:rsidRPr="00940E5D">
        <w:rPr>
          <w:sz w:val="24"/>
          <w:szCs w:val="24"/>
        </w:rPr>
        <w:t xml:space="preserve">Cada alumne, al llarg del curs, haurà de fer una exposició oral (com a mínim) d’un dels estils artístics estudiats. Aquesta exposició oral inclourà: </w:t>
      </w:r>
    </w:p>
    <w:p w:rsidR="00940E5D" w:rsidRPr="00940E5D" w:rsidRDefault="00940E5D" w:rsidP="00940E5D">
      <w:pPr>
        <w:jc w:val="both"/>
        <w:rPr>
          <w:sz w:val="24"/>
          <w:szCs w:val="24"/>
        </w:rPr>
      </w:pPr>
    </w:p>
    <w:p w:rsidR="00940E5D" w:rsidRPr="00940E5D" w:rsidRDefault="00940E5D" w:rsidP="00940E5D">
      <w:pPr>
        <w:jc w:val="both"/>
        <w:rPr>
          <w:sz w:val="24"/>
          <w:szCs w:val="24"/>
        </w:rPr>
      </w:pPr>
      <w:r w:rsidRPr="00940E5D">
        <w:rPr>
          <w:sz w:val="24"/>
          <w:szCs w:val="24"/>
        </w:rPr>
        <w:t xml:space="preserve">1. Explicació de les característiques de l’estil artístic en qüestió. </w:t>
      </w:r>
    </w:p>
    <w:p w:rsidR="00940E5D" w:rsidRPr="00940E5D" w:rsidRDefault="00940E5D" w:rsidP="00940E5D">
      <w:pPr>
        <w:jc w:val="both"/>
        <w:rPr>
          <w:sz w:val="24"/>
          <w:szCs w:val="24"/>
        </w:rPr>
      </w:pPr>
      <w:r w:rsidRPr="00940E5D">
        <w:rPr>
          <w:sz w:val="24"/>
          <w:szCs w:val="24"/>
        </w:rPr>
        <w:t xml:space="preserve">2. Explicació de l’obra d’art escollida d’aquest estil artístic (descripció tècnica). </w:t>
      </w:r>
    </w:p>
    <w:p w:rsidR="00940E5D" w:rsidRPr="00940E5D" w:rsidRDefault="00940E5D" w:rsidP="00940E5D">
      <w:pPr>
        <w:jc w:val="both"/>
        <w:rPr>
          <w:sz w:val="24"/>
          <w:szCs w:val="24"/>
        </w:rPr>
      </w:pPr>
      <w:r w:rsidRPr="00940E5D">
        <w:rPr>
          <w:sz w:val="24"/>
          <w:szCs w:val="24"/>
        </w:rPr>
        <w:t xml:space="preserve">3. Explicació del significat i la funció de l’obra escollida. </w:t>
      </w:r>
    </w:p>
    <w:p w:rsidR="00940E5D" w:rsidRPr="00940E5D" w:rsidRDefault="00940E5D" w:rsidP="00940E5D">
      <w:pPr>
        <w:jc w:val="both"/>
        <w:rPr>
          <w:sz w:val="24"/>
          <w:szCs w:val="24"/>
        </w:rPr>
      </w:pPr>
      <w:r w:rsidRPr="00940E5D">
        <w:rPr>
          <w:sz w:val="24"/>
          <w:szCs w:val="24"/>
        </w:rPr>
        <w:t xml:space="preserve">4. Breu opinió personal (què ens ha semblat, quina importància té aquesta obra dins la història de l’art,...). </w:t>
      </w:r>
    </w:p>
    <w:p w:rsidR="00940E5D" w:rsidRDefault="00940E5D" w:rsidP="00940E5D">
      <w:pPr>
        <w:jc w:val="both"/>
        <w:rPr>
          <w:sz w:val="24"/>
          <w:szCs w:val="24"/>
        </w:rPr>
      </w:pPr>
    </w:p>
    <w:p w:rsidR="006A7946" w:rsidRPr="00940E5D" w:rsidRDefault="006A7946" w:rsidP="00940E5D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40E5D" w:rsidRPr="00940E5D" w:rsidRDefault="00940E5D" w:rsidP="00940E5D">
      <w:pPr>
        <w:jc w:val="both"/>
        <w:rPr>
          <w:b/>
          <w:bCs/>
          <w:sz w:val="24"/>
          <w:szCs w:val="24"/>
        </w:rPr>
      </w:pPr>
      <w:r w:rsidRPr="00940E5D">
        <w:rPr>
          <w:b/>
          <w:bCs/>
          <w:sz w:val="24"/>
          <w:szCs w:val="24"/>
        </w:rPr>
        <w:t>ESTILS ARTÍSTICS ESTUDIATS</w:t>
      </w:r>
    </w:p>
    <w:p w:rsidR="00940E5D" w:rsidRPr="00940E5D" w:rsidRDefault="00940E5D" w:rsidP="00940E5D">
      <w:pPr>
        <w:jc w:val="both"/>
        <w:rPr>
          <w:b/>
          <w:bCs/>
          <w:sz w:val="24"/>
          <w:szCs w:val="24"/>
        </w:rPr>
      </w:pPr>
    </w:p>
    <w:p w:rsidR="00064336" w:rsidRPr="00064336" w:rsidRDefault="00940E5D" w:rsidP="00064336">
      <w:pPr>
        <w:jc w:val="both"/>
        <w:rPr>
          <w:b/>
          <w:sz w:val="24"/>
          <w:szCs w:val="24"/>
          <w:u w:val="single"/>
        </w:rPr>
      </w:pPr>
      <w:r w:rsidRPr="00064336">
        <w:rPr>
          <w:b/>
          <w:sz w:val="24"/>
          <w:szCs w:val="24"/>
          <w:u w:val="single"/>
        </w:rPr>
        <w:t>Renaixement</w:t>
      </w:r>
    </w:p>
    <w:p w:rsidR="00064336" w:rsidRDefault="00064336" w:rsidP="0006433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Arquitectura: </w:t>
      </w:r>
      <w:r w:rsidRPr="00940E5D">
        <w:rPr>
          <w:rFonts w:cs="Arial"/>
          <w:sz w:val="24"/>
          <w:szCs w:val="24"/>
        </w:rPr>
        <w:t xml:space="preserve">Cúpula de la catedral de Florència de </w:t>
      </w:r>
      <w:proofErr w:type="spellStart"/>
      <w:r w:rsidRPr="00940E5D">
        <w:rPr>
          <w:rFonts w:cs="Arial"/>
          <w:sz w:val="24"/>
          <w:szCs w:val="24"/>
        </w:rPr>
        <w:t>Brunelleschi</w:t>
      </w:r>
      <w:proofErr w:type="spellEnd"/>
      <w:r>
        <w:rPr>
          <w:rFonts w:cs="Arial"/>
          <w:sz w:val="24"/>
          <w:szCs w:val="24"/>
        </w:rPr>
        <w:t>,</w:t>
      </w:r>
      <w:r w:rsidR="00A17B31">
        <w:rPr>
          <w:rFonts w:cs="Arial"/>
          <w:sz w:val="24"/>
          <w:szCs w:val="24"/>
        </w:rPr>
        <w:t xml:space="preserve"> Campana</w:t>
      </w:r>
      <w:r w:rsidR="005F1895">
        <w:rPr>
          <w:rFonts w:cs="Arial"/>
          <w:sz w:val="24"/>
          <w:szCs w:val="24"/>
        </w:rPr>
        <w:t>r</w:t>
      </w:r>
      <w:r w:rsidR="00A17B31">
        <w:rPr>
          <w:rFonts w:cs="Arial"/>
          <w:sz w:val="24"/>
          <w:szCs w:val="24"/>
        </w:rPr>
        <w:t xml:space="preserve"> de la catedral de Florència de </w:t>
      </w:r>
      <w:proofErr w:type="spellStart"/>
      <w:r w:rsidR="00A17B31">
        <w:rPr>
          <w:rFonts w:cs="Arial"/>
          <w:sz w:val="24"/>
          <w:szCs w:val="24"/>
        </w:rPr>
        <w:t>Giotto</w:t>
      </w:r>
      <w:proofErr w:type="spellEnd"/>
      <w:r w:rsidR="00A17B31">
        <w:rPr>
          <w:rFonts w:cs="Arial"/>
          <w:sz w:val="24"/>
          <w:szCs w:val="24"/>
        </w:rPr>
        <w:t xml:space="preserve">,  </w:t>
      </w:r>
      <w:r>
        <w:rPr>
          <w:rFonts w:cs="Arial"/>
          <w:sz w:val="24"/>
          <w:szCs w:val="24"/>
        </w:rPr>
        <w:t xml:space="preserve"> Santa Maria Novella d’Alberti, Palau de la Generalitat </w:t>
      </w:r>
      <w:r w:rsidR="005F1895">
        <w:rPr>
          <w:rFonts w:cs="Arial"/>
          <w:sz w:val="24"/>
          <w:szCs w:val="24"/>
        </w:rPr>
        <w:t xml:space="preserve">de Catalunya </w:t>
      </w:r>
      <w:r>
        <w:rPr>
          <w:rFonts w:cs="Arial"/>
          <w:sz w:val="24"/>
          <w:szCs w:val="24"/>
        </w:rPr>
        <w:t xml:space="preserve">de Pere Blai, </w:t>
      </w:r>
      <w:proofErr w:type="spellStart"/>
      <w:r w:rsidR="005E092D">
        <w:rPr>
          <w:rFonts w:cs="Arial"/>
          <w:sz w:val="24"/>
          <w:szCs w:val="24"/>
        </w:rPr>
        <w:t>Monastir</w:t>
      </w:r>
      <w:proofErr w:type="spellEnd"/>
      <w:r w:rsidR="005E092D">
        <w:rPr>
          <w:rFonts w:cs="Arial"/>
          <w:sz w:val="24"/>
          <w:szCs w:val="24"/>
        </w:rPr>
        <w:t xml:space="preserve"> de l’Escorial de Juan Herrera,</w:t>
      </w:r>
    </w:p>
    <w:p w:rsidR="00064336" w:rsidRDefault="00064336" w:rsidP="0006433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Escultura: </w:t>
      </w:r>
      <w:r>
        <w:rPr>
          <w:sz w:val="24"/>
          <w:szCs w:val="24"/>
        </w:rPr>
        <w:t>El David, La Pietat i</w:t>
      </w:r>
      <w:r w:rsidRPr="00940E5D">
        <w:rPr>
          <w:sz w:val="24"/>
          <w:szCs w:val="24"/>
        </w:rPr>
        <w:t xml:space="preserve"> El </w:t>
      </w:r>
      <w:proofErr w:type="spellStart"/>
      <w:r w:rsidRPr="00940E5D">
        <w:rPr>
          <w:sz w:val="24"/>
          <w:szCs w:val="24"/>
        </w:rPr>
        <w:t>Moises</w:t>
      </w:r>
      <w:proofErr w:type="spellEnd"/>
      <w:r>
        <w:rPr>
          <w:sz w:val="24"/>
          <w:szCs w:val="24"/>
        </w:rPr>
        <w:t xml:space="preserve"> de Miquel Angel, </w:t>
      </w:r>
      <w:proofErr w:type="spellStart"/>
      <w:r w:rsidRPr="00940E5D">
        <w:rPr>
          <w:rFonts w:cs="Arial"/>
          <w:sz w:val="24"/>
          <w:szCs w:val="24"/>
        </w:rPr>
        <w:t>Palafons</w:t>
      </w:r>
      <w:proofErr w:type="spellEnd"/>
      <w:r w:rsidRPr="00940E5D">
        <w:rPr>
          <w:rFonts w:cs="Arial"/>
          <w:sz w:val="24"/>
          <w:szCs w:val="24"/>
        </w:rPr>
        <w:t xml:space="preserve"> de la porta del Paradís del baptisteri de Florència de </w:t>
      </w:r>
      <w:proofErr w:type="spellStart"/>
      <w:r w:rsidRPr="00940E5D">
        <w:rPr>
          <w:rFonts w:cs="Arial"/>
          <w:sz w:val="24"/>
          <w:szCs w:val="24"/>
        </w:rPr>
        <w:t>Ghiberti</w:t>
      </w:r>
      <w:proofErr w:type="spellEnd"/>
      <w:r w:rsidR="00A17B31">
        <w:rPr>
          <w:rFonts w:cs="Arial"/>
          <w:sz w:val="24"/>
          <w:szCs w:val="24"/>
        </w:rPr>
        <w:t xml:space="preserve">, El David de </w:t>
      </w:r>
      <w:proofErr w:type="spellStart"/>
      <w:r w:rsidR="00A17B31">
        <w:rPr>
          <w:rFonts w:cs="Arial"/>
          <w:sz w:val="24"/>
          <w:szCs w:val="24"/>
        </w:rPr>
        <w:t>Donatello</w:t>
      </w:r>
      <w:proofErr w:type="spellEnd"/>
      <w:r w:rsidR="00A17B31">
        <w:rPr>
          <w:rFonts w:cs="Arial"/>
          <w:sz w:val="24"/>
          <w:szCs w:val="24"/>
        </w:rPr>
        <w:t xml:space="preserve">, </w:t>
      </w:r>
    </w:p>
    <w:p w:rsidR="00940E5D" w:rsidRDefault="00064336" w:rsidP="00064336">
      <w:pPr>
        <w:jc w:val="both"/>
        <w:rPr>
          <w:rFonts w:cs="Arial"/>
          <w:sz w:val="24"/>
          <w:szCs w:val="24"/>
        </w:rPr>
      </w:pPr>
      <w:r>
        <w:rPr>
          <w:b/>
          <w:sz w:val="24"/>
          <w:szCs w:val="24"/>
        </w:rPr>
        <w:t xml:space="preserve">Pintura: </w:t>
      </w:r>
      <w:r w:rsidR="00940E5D" w:rsidRPr="00940E5D">
        <w:rPr>
          <w:sz w:val="24"/>
          <w:szCs w:val="24"/>
        </w:rPr>
        <w:t>El naixement de Venus de Botticelli</w:t>
      </w:r>
      <w:r>
        <w:rPr>
          <w:sz w:val="24"/>
          <w:szCs w:val="24"/>
        </w:rPr>
        <w:t>,</w:t>
      </w:r>
      <w:r w:rsidR="00940E5D" w:rsidRPr="00940E5D">
        <w:rPr>
          <w:sz w:val="24"/>
          <w:szCs w:val="24"/>
        </w:rPr>
        <w:t xml:space="preserve"> la</w:t>
      </w:r>
      <w:r>
        <w:rPr>
          <w:sz w:val="24"/>
          <w:szCs w:val="24"/>
        </w:rPr>
        <w:t xml:space="preserve"> Creació d’Adam de Miquel Àngel,</w:t>
      </w:r>
      <w:r w:rsidR="00A17B31">
        <w:rPr>
          <w:sz w:val="24"/>
          <w:szCs w:val="24"/>
        </w:rPr>
        <w:t xml:space="preserve"> la </w:t>
      </w:r>
      <w:proofErr w:type="spellStart"/>
      <w:r w:rsidR="00A17B31">
        <w:rPr>
          <w:sz w:val="24"/>
          <w:szCs w:val="24"/>
        </w:rPr>
        <w:t>Gioconda</w:t>
      </w:r>
      <w:proofErr w:type="spellEnd"/>
      <w:r w:rsidR="00A17B31">
        <w:rPr>
          <w:sz w:val="24"/>
          <w:szCs w:val="24"/>
        </w:rPr>
        <w:t xml:space="preserve"> </w:t>
      </w:r>
      <w:r w:rsidR="005F1895">
        <w:rPr>
          <w:sz w:val="24"/>
          <w:szCs w:val="24"/>
        </w:rPr>
        <w:t xml:space="preserve">i el Sant Sopar </w:t>
      </w:r>
      <w:r w:rsidR="00A17B31">
        <w:rPr>
          <w:sz w:val="24"/>
          <w:szCs w:val="24"/>
        </w:rPr>
        <w:t xml:space="preserve">de Leonardo da Vinci, </w:t>
      </w:r>
      <w:r>
        <w:rPr>
          <w:sz w:val="24"/>
          <w:szCs w:val="24"/>
        </w:rPr>
        <w:t xml:space="preserve"> </w:t>
      </w:r>
      <w:r w:rsidR="00940E5D" w:rsidRPr="00940E5D">
        <w:rPr>
          <w:rFonts w:cs="Arial"/>
          <w:sz w:val="24"/>
          <w:szCs w:val="24"/>
        </w:rPr>
        <w:t xml:space="preserve">L’enterrament del senyor </w:t>
      </w:r>
      <w:proofErr w:type="spellStart"/>
      <w:r w:rsidR="00940E5D" w:rsidRPr="00940E5D">
        <w:rPr>
          <w:rFonts w:cs="Arial"/>
          <w:sz w:val="24"/>
          <w:szCs w:val="24"/>
        </w:rPr>
        <w:t>d’Ordaz</w:t>
      </w:r>
      <w:proofErr w:type="spellEnd"/>
      <w:r w:rsidR="00A17B31">
        <w:rPr>
          <w:rFonts w:cs="Arial"/>
          <w:sz w:val="24"/>
          <w:szCs w:val="24"/>
        </w:rPr>
        <w:t xml:space="preserve">, </w:t>
      </w:r>
      <w:r w:rsidR="00D152AC">
        <w:rPr>
          <w:rFonts w:cs="Arial"/>
          <w:sz w:val="24"/>
          <w:szCs w:val="24"/>
        </w:rPr>
        <w:t xml:space="preserve"> del </w:t>
      </w:r>
      <w:proofErr w:type="spellStart"/>
      <w:r w:rsidR="00D152AC">
        <w:rPr>
          <w:rFonts w:cs="Arial"/>
          <w:sz w:val="24"/>
          <w:szCs w:val="24"/>
        </w:rPr>
        <w:t>Greco</w:t>
      </w:r>
      <w:proofErr w:type="spellEnd"/>
      <w:r w:rsidR="00D152AC">
        <w:rPr>
          <w:rFonts w:cs="Arial"/>
          <w:sz w:val="24"/>
          <w:szCs w:val="24"/>
        </w:rPr>
        <w:t xml:space="preserve">, El joc d’escacs de </w:t>
      </w:r>
      <w:proofErr w:type="spellStart"/>
      <w:r w:rsidR="00D152AC">
        <w:rPr>
          <w:rFonts w:cs="Arial"/>
          <w:sz w:val="24"/>
          <w:szCs w:val="24"/>
        </w:rPr>
        <w:t>Sofonisba</w:t>
      </w:r>
      <w:proofErr w:type="spellEnd"/>
      <w:r w:rsidR="00D152AC">
        <w:rPr>
          <w:rFonts w:cs="Arial"/>
          <w:sz w:val="24"/>
          <w:szCs w:val="24"/>
        </w:rPr>
        <w:t xml:space="preserve"> </w:t>
      </w:r>
      <w:proofErr w:type="spellStart"/>
      <w:r w:rsidR="00D152AC">
        <w:rPr>
          <w:rFonts w:cs="Arial"/>
          <w:sz w:val="24"/>
          <w:szCs w:val="24"/>
        </w:rPr>
        <w:t>Anglissola</w:t>
      </w:r>
      <w:proofErr w:type="spellEnd"/>
      <w:r w:rsidR="00D152AC">
        <w:rPr>
          <w:rFonts w:cs="Arial"/>
          <w:sz w:val="24"/>
          <w:szCs w:val="24"/>
        </w:rPr>
        <w:t>.</w:t>
      </w:r>
      <w:bookmarkStart w:id="0" w:name="_GoBack"/>
      <w:bookmarkEnd w:id="0"/>
    </w:p>
    <w:p w:rsidR="005F1895" w:rsidRPr="00064336" w:rsidRDefault="005F1895" w:rsidP="00064336">
      <w:pPr>
        <w:jc w:val="both"/>
        <w:rPr>
          <w:b/>
          <w:sz w:val="24"/>
          <w:szCs w:val="24"/>
        </w:rPr>
      </w:pPr>
    </w:p>
    <w:p w:rsidR="005E092D" w:rsidRPr="005E092D" w:rsidRDefault="00940E5D" w:rsidP="005E092D">
      <w:pPr>
        <w:jc w:val="both"/>
        <w:rPr>
          <w:sz w:val="24"/>
          <w:szCs w:val="24"/>
        </w:rPr>
      </w:pPr>
      <w:r w:rsidRPr="005E092D">
        <w:rPr>
          <w:b/>
          <w:sz w:val="24"/>
          <w:szCs w:val="24"/>
          <w:u w:val="single"/>
        </w:rPr>
        <w:t>El Barroc</w:t>
      </w:r>
      <w:r w:rsidRPr="00940E5D">
        <w:rPr>
          <w:b/>
          <w:sz w:val="24"/>
          <w:szCs w:val="24"/>
        </w:rPr>
        <w:t xml:space="preserve"> </w:t>
      </w:r>
    </w:p>
    <w:p w:rsidR="005E092D" w:rsidRPr="005E092D" w:rsidRDefault="005E092D" w:rsidP="005E092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Arquitectura</w:t>
      </w:r>
      <w:r w:rsidR="005F1895">
        <w:rPr>
          <w:b/>
          <w:sz w:val="24"/>
          <w:szCs w:val="24"/>
        </w:rPr>
        <w:t xml:space="preserve"> i urbanisme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Façana de la universitat de Cervera, </w:t>
      </w:r>
      <w:r w:rsidR="00A17B31">
        <w:rPr>
          <w:sz w:val="24"/>
          <w:szCs w:val="24"/>
        </w:rPr>
        <w:t>Fa</w:t>
      </w:r>
      <w:r w:rsidR="005F1895">
        <w:rPr>
          <w:sz w:val="24"/>
          <w:szCs w:val="24"/>
        </w:rPr>
        <w:t xml:space="preserve">çana universitat de Valladolid, Fontana plaça </w:t>
      </w:r>
      <w:proofErr w:type="spellStart"/>
      <w:r w:rsidR="005F1895">
        <w:rPr>
          <w:sz w:val="24"/>
          <w:szCs w:val="24"/>
        </w:rPr>
        <w:t>Novona</w:t>
      </w:r>
      <w:proofErr w:type="spellEnd"/>
      <w:r w:rsidR="005F1895">
        <w:rPr>
          <w:sz w:val="24"/>
          <w:szCs w:val="24"/>
        </w:rPr>
        <w:t xml:space="preserve"> a Roma de </w:t>
      </w:r>
      <w:proofErr w:type="spellStart"/>
      <w:r w:rsidR="005F1895">
        <w:rPr>
          <w:sz w:val="24"/>
          <w:szCs w:val="24"/>
        </w:rPr>
        <w:t>Bernini</w:t>
      </w:r>
      <w:proofErr w:type="spellEnd"/>
      <w:r w:rsidR="005F1895">
        <w:rPr>
          <w:sz w:val="24"/>
          <w:szCs w:val="24"/>
        </w:rPr>
        <w:t>, Fontana de Trevi a Roma, Galeria dels miralls al Palau de Versalles, jardins de Versalles</w:t>
      </w:r>
      <w:r w:rsidR="00A30B02">
        <w:rPr>
          <w:sz w:val="24"/>
          <w:szCs w:val="24"/>
        </w:rPr>
        <w:t>.</w:t>
      </w:r>
    </w:p>
    <w:p w:rsidR="005E092D" w:rsidRPr="005E092D" w:rsidRDefault="005E092D" w:rsidP="005E092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Escultura:</w:t>
      </w:r>
      <w:r w:rsidR="00A30B02">
        <w:rPr>
          <w:b/>
          <w:sz w:val="24"/>
          <w:szCs w:val="24"/>
        </w:rPr>
        <w:t xml:space="preserve"> </w:t>
      </w:r>
      <w:r w:rsidR="00A30B02" w:rsidRPr="00940E5D">
        <w:rPr>
          <w:sz w:val="24"/>
          <w:szCs w:val="24"/>
        </w:rPr>
        <w:t>E</w:t>
      </w:r>
      <w:r w:rsidR="00A30B02">
        <w:rPr>
          <w:sz w:val="24"/>
          <w:szCs w:val="24"/>
        </w:rPr>
        <w:t>l baldaquí a Sant Pere de Roma</w:t>
      </w:r>
      <w:r w:rsidR="0084615F">
        <w:rPr>
          <w:sz w:val="24"/>
          <w:szCs w:val="24"/>
        </w:rPr>
        <w:t>, Apol·lo i Dafne</w:t>
      </w:r>
      <w:r w:rsidR="00A30B02">
        <w:rPr>
          <w:sz w:val="24"/>
          <w:szCs w:val="24"/>
        </w:rPr>
        <w:t xml:space="preserve"> </w:t>
      </w:r>
      <w:proofErr w:type="spellStart"/>
      <w:r w:rsidR="00A30B02">
        <w:rPr>
          <w:sz w:val="24"/>
          <w:szCs w:val="24"/>
        </w:rPr>
        <w:t>i</w:t>
      </w:r>
      <w:proofErr w:type="spellEnd"/>
      <w:r w:rsidR="00A30B02">
        <w:rPr>
          <w:sz w:val="24"/>
          <w:szCs w:val="24"/>
        </w:rPr>
        <w:t xml:space="preserve"> </w:t>
      </w:r>
      <w:proofErr w:type="spellStart"/>
      <w:r w:rsidR="00A30B02">
        <w:rPr>
          <w:sz w:val="24"/>
          <w:szCs w:val="24"/>
        </w:rPr>
        <w:t>l</w:t>
      </w:r>
      <w:r w:rsidR="00A30B02" w:rsidRPr="00940E5D">
        <w:rPr>
          <w:sz w:val="24"/>
          <w:szCs w:val="24"/>
        </w:rPr>
        <w:t>’Extasi</w:t>
      </w:r>
      <w:proofErr w:type="spellEnd"/>
      <w:r w:rsidR="00A30B02" w:rsidRPr="00940E5D">
        <w:rPr>
          <w:sz w:val="24"/>
          <w:szCs w:val="24"/>
        </w:rPr>
        <w:t xml:space="preserve"> de Santa Teresa de </w:t>
      </w:r>
      <w:proofErr w:type="spellStart"/>
      <w:r w:rsidR="00A30B02" w:rsidRPr="00940E5D">
        <w:rPr>
          <w:sz w:val="24"/>
          <w:szCs w:val="24"/>
        </w:rPr>
        <w:t>Bernini</w:t>
      </w:r>
      <w:proofErr w:type="spellEnd"/>
      <w:r w:rsidR="00A30B02">
        <w:rPr>
          <w:sz w:val="24"/>
          <w:szCs w:val="24"/>
        </w:rPr>
        <w:t xml:space="preserve">, retaule església de Santa Maria d’Arenys de Mar de Pau Costa, </w:t>
      </w:r>
      <w:proofErr w:type="spellStart"/>
      <w:r w:rsidR="00A30B02">
        <w:rPr>
          <w:sz w:val="24"/>
          <w:szCs w:val="24"/>
        </w:rPr>
        <w:t>Retaula</w:t>
      </w:r>
      <w:proofErr w:type="spellEnd"/>
      <w:r w:rsidR="00A30B02">
        <w:rPr>
          <w:sz w:val="24"/>
          <w:szCs w:val="24"/>
        </w:rPr>
        <w:t xml:space="preserve"> església major d’Igualada.</w:t>
      </w:r>
    </w:p>
    <w:p w:rsidR="00940E5D" w:rsidRPr="00940E5D" w:rsidRDefault="005E092D" w:rsidP="005E092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Pintura</w:t>
      </w:r>
      <w:r w:rsidR="00940E5D" w:rsidRPr="00940E5D">
        <w:rPr>
          <w:b/>
          <w:sz w:val="24"/>
          <w:szCs w:val="24"/>
        </w:rPr>
        <w:t>–</w:t>
      </w:r>
      <w:r w:rsidR="00940E5D" w:rsidRPr="00940E5D">
        <w:rPr>
          <w:sz w:val="24"/>
          <w:szCs w:val="24"/>
        </w:rPr>
        <w:t>, La mort de</w:t>
      </w:r>
      <w:r w:rsidR="0084615F">
        <w:rPr>
          <w:sz w:val="24"/>
          <w:szCs w:val="24"/>
        </w:rPr>
        <w:t xml:space="preserve"> la mare de Déu de </w:t>
      </w:r>
      <w:proofErr w:type="spellStart"/>
      <w:r w:rsidR="0084615F">
        <w:rPr>
          <w:sz w:val="24"/>
          <w:szCs w:val="24"/>
        </w:rPr>
        <w:t>Caravaggio</w:t>
      </w:r>
      <w:proofErr w:type="spellEnd"/>
      <w:r w:rsidR="0084615F">
        <w:rPr>
          <w:sz w:val="24"/>
          <w:szCs w:val="24"/>
        </w:rPr>
        <w:t xml:space="preserve">, </w:t>
      </w:r>
      <w:r w:rsidR="006A7946">
        <w:rPr>
          <w:sz w:val="24"/>
          <w:szCs w:val="24"/>
        </w:rPr>
        <w:t xml:space="preserve">Les tres gràcies de Rubens, </w:t>
      </w:r>
      <w:r w:rsidR="00940E5D" w:rsidRPr="00940E5D">
        <w:rPr>
          <w:sz w:val="24"/>
          <w:szCs w:val="24"/>
        </w:rPr>
        <w:t>Les Menines de Velázquez.</w:t>
      </w:r>
    </w:p>
    <w:p w:rsidR="00940E5D" w:rsidRPr="00940E5D" w:rsidRDefault="00940E5D" w:rsidP="006A7946">
      <w:pPr>
        <w:jc w:val="both"/>
        <w:rPr>
          <w:sz w:val="24"/>
          <w:szCs w:val="24"/>
        </w:rPr>
      </w:pPr>
      <w:r w:rsidRPr="00940E5D">
        <w:rPr>
          <w:b/>
          <w:sz w:val="24"/>
          <w:szCs w:val="24"/>
        </w:rPr>
        <w:t>Pintura holandesa i flamenca –</w:t>
      </w:r>
      <w:r w:rsidRPr="00940E5D">
        <w:rPr>
          <w:sz w:val="24"/>
          <w:szCs w:val="24"/>
        </w:rPr>
        <w:t xml:space="preserve"> </w:t>
      </w:r>
      <w:r w:rsidRPr="00940E5D">
        <w:rPr>
          <w:rFonts w:cs="Arial"/>
          <w:sz w:val="24"/>
          <w:szCs w:val="24"/>
        </w:rPr>
        <w:t xml:space="preserve">La Torre de Babel de </w:t>
      </w:r>
      <w:proofErr w:type="spellStart"/>
      <w:r w:rsidRPr="00940E5D">
        <w:rPr>
          <w:rFonts w:cs="Arial"/>
          <w:sz w:val="24"/>
          <w:szCs w:val="24"/>
        </w:rPr>
        <w:t>Brueguel</w:t>
      </w:r>
      <w:proofErr w:type="spellEnd"/>
      <w:r w:rsidRPr="00940E5D">
        <w:rPr>
          <w:rFonts w:cs="Arial"/>
          <w:sz w:val="24"/>
          <w:szCs w:val="24"/>
        </w:rPr>
        <w:t xml:space="preserve"> + El jardí de les delícies de </w:t>
      </w:r>
      <w:proofErr w:type="spellStart"/>
      <w:r w:rsidRPr="00940E5D">
        <w:rPr>
          <w:rFonts w:cs="Arial"/>
          <w:sz w:val="24"/>
          <w:szCs w:val="24"/>
        </w:rPr>
        <w:t>Bochs</w:t>
      </w:r>
      <w:proofErr w:type="spellEnd"/>
      <w:r w:rsidRPr="00940E5D">
        <w:rPr>
          <w:rFonts w:cs="Arial"/>
          <w:sz w:val="24"/>
          <w:szCs w:val="24"/>
        </w:rPr>
        <w:t xml:space="preserve"> (el Bosco) + El matrimoni </w:t>
      </w:r>
      <w:proofErr w:type="spellStart"/>
      <w:r w:rsidRPr="00940E5D">
        <w:rPr>
          <w:rFonts w:cs="Arial"/>
          <w:sz w:val="24"/>
          <w:szCs w:val="24"/>
        </w:rPr>
        <w:t>Arnolfini</w:t>
      </w:r>
      <w:proofErr w:type="spellEnd"/>
      <w:r w:rsidRPr="00940E5D">
        <w:rPr>
          <w:rFonts w:cs="Arial"/>
          <w:sz w:val="24"/>
          <w:szCs w:val="24"/>
        </w:rPr>
        <w:t xml:space="preserve"> de Jan van  </w:t>
      </w:r>
      <w:proofErr w:type="spellStart"/>
      <w:r w:rsidRPr="00940E5D">
        <w:rPr>
          <w:rFonts w:cs="Arial"/>
          <w:sz w:val="24"/>
          <w:szCs w:val="24"/>
        </w:rPr>
        <w:t>Eyck</w:t>
      </w:r>
      <w:proofErr w:type="spellEnd"/>
      <w:r w:rsidRPr="00940E5D">
        <w:rPr>
          <w:rFonts w:cs="Arial"/>
          <w:sz w:val="24"/>
          <w:szCs w:val="24"/>
        </w:rPr>
        <w:t xml:space="preserve"> + La lliçó d’anatomia del doctor </w:t>
      </w:r>
      <w:proofErr w:type="spellStart"/>
      <w:r w:rsidRPr="00940E5D">
        <w:rPr>
          <w:rFonts w:cs="Arial"/>
          <w:sz w:val="24"/>
          <w:szCs w:val="24"/>
        </w:rPr>
        <w:t>Tulp</w:t>
      </w:r>
      <w:proofErr w:type="spellEnd"/>
      <w:r w:rsidRPr="00940E5D">
        <w:rPr>
          <w:rFonts w:cs="Arial"/>
          <w:sz w:val="24"/>
          <w:szCs w:val="24"/>
        </w:rPr>
        <w:t xml:space="preserve"> i El gremi dels drapers de </w:t>
      </w:r>
      <w:proofErr w:type="spellStart"/>
      <w:r w:rsidRPr="00940E5D">
        <w:rPr>
          <w:rFonts w:cs="Arial"/>
          <w:sz w:val="24"/>
          <w:szCs w:val="24"/>
        </w:rPr>
        <w:t>Rembrant</w:t>
      </w:r>
      <w:proofErr w:type="spellEnd"/>
      <w:r w:rsidRPr="00940E5D">
        <w:rPr>
          <w:rFonts w:cs="Arial"/>
          <w:sz w:val="24"/>
          <w:szCs w:val="24"/>
        </w:rPr>
        <w:t xml:space="preserve"> + La noia de la perla de </w:t>
      </w:r>
      <w:proofErr w:type="spellStart"/>
      <w:r w:rsidRPr="00940E5D">
        <w:rPr>
          <w:rFonts w:cs="Arial"/>
          <w:sz w:val="24"/>
          <w:szCs w:val="24"/>
        </w:rPr>
        <w:t>Vermeer</w:t>
      </w:r>
      <w:proofErr w:type="spellEnd"/>
      <w:r w:rsidRPr="00940E5D">
        <w:rPr>
          <w:rFonts w:cs="Arial"/>
          <w:sz w:val="24"/>
          <w:szCs w:val="24"/>
        </w:rPr>
        <w:t>.</w:t>
      </w:r>
    </w:p>
    <w:p w:rsidR="00940E5D" w:rsidRPr="00940E5D" w:rsidRDefault="00940E5D" w:rsidP="00940E5D">
      <w:pPr>
        <w:jc w:val="both"/>
        <w:rPr>
          <w:b/>
          <w:sz w:val="24"/>
          <w:szCs w:val="24"/>
        </w:rPr>
      </w:pPr>
    </w:p>
    <w:p w:rsidR="00940E5D" w:rsidRPr="00940E5D" w:rsidRDefault="00940E5D" w:rsidP="00940E5D">
      <w:pPr>
        <w:jc w:val="both"/>
        <w:rPr>
          <w:b/>
          <w:sz w:val="24"/>
          <w:szCs w:val="24"/>
        </w:rPr>
      </w:pPr>
      <w:r w:rsidRPr="00940E5D">
        <w:rPr>
          <w:b/>
          <w:sz w:val="24"/>
          <w:szCs w:val="24"/>
        </w:rPr>
        <w:t xml:space="preserve">CALENDARI </w:t>
      </w:r>
    </w:p>
    <w:p w:rsidR="00940E5D" w:rsidRDefault="00940E5D" w:rsidP="00940E5D">
      <w:pPr>
        <w:jc w:val="both"/>
        <w:rPr>
          <w:sz w:val="24"/>
          <w:szCs w:val="24"/>
        </w:rPr>
      </w:pPr>
      <w:r w:rsidRPr="00940E5D">
        <w:rPr>
          <w:sz w:val="24"/>
          <w:szCs w:val="24"/>
        </w:rPr>
        <w:t>El alumnes per parelles elaboraran una presentació seguint les instruccions anteriors que hauran de lliurar en el termini màxim de:</w:t>
      </w:r>
    </w:p>
    <w:p w:rsidR="006A7946" w:rsidRDefault="006A7946" w:rsidP="00940E5D">
      <w:pPr>
        <w:jc w:val="both"/>
        <w:rPr>
          <w:sz w:val="24"/>
          <w:szCs w:val="24"/>
        </w:rPr>
      </w:pPr>
    </w:p>
    <w:p w:rsidR="006A7946" w:rsidRDefault="006A7946" w:rsidP="00940E5D">
      <w:pPr>
        <w:jc w:val="both"/>
        <w:rPr>
          <w:sz w:val="24"/>
          <w:szCs w:val="24"/>
        </w:rPr>
      </w:pPr>
    </w:p>
    <w:p w:rsidR="006A7946" w:rsidRPr="00940E5D" w:rsidRDefault="006A7946" w:rsidP="00940E5D">
      <w:pPr>
        <w:jc w:val="both"/>
        <w:rPr>
          <w:sz w:val="24"/>
          <w:szCs w:val="24"/>
        </w:rPr>
      </w:pPr>
    </w:p>
    <w:p w:rsidR="00940E5D" w:rsidRPr="00940E5D" w:rsidRDefault="00940E5D" w:rsidP="00940E5D">
      <w:pPr>
        <w:jc w:val="both"/>
        <w:rPr>
          <w:sz w:val="24"/>
          <w:szCs w:val="24"/>
        </w:rPr>
      </w:pPr>
    </w:p>
    <w:p w:rsidR="00940E5D" w:rsidRPr="00940E5D" w:rsidRDefault="006A7946" w:rsidP="004C7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jc w:val="center"/>
        <w:rPr>
          <w:sz w:val="24"/>
          <w:szCs w:val="24"/>
        </w:rPr>
      </w:pPr>
      <w:r>
        <w:rPr>
          <w:b/>
          <w:sz w:val="24"/>
          <w:szCs w:val="24"/>
        </w:rPr>
        <w:t>Lliurament</w:t>
      </w:r>
      <w:r>
        <w:rPr>
          <w:sz w:val="24"/>
          <w:szCs w:val="24"/>
        </w:rPr>
        <w:t>: abans del 11 d’abril</w:t>
      </w:r>
    </w:p>
    <w:sectPr w:rsidR="00940E5D" w:rsidRPr="00940E5D">
      <w:headerReference w:type="default" r:id="rId8"/>
      <w:headerReference w:type="first" r:id="rId9"/>
      <w:pgSz w:w="11907" w:h="16840" w:code="9"/>
      <w:pgMar w:top="1304" w:right="1134" w:bottom="1191" w:left="1134" w:header="851" w:footer="567" w:gutter="567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313" w:rsidRDefault="004C7313">
      <w:r>
        <w:separator/>
      </w:r>
    </w:p>
  </w:endnote>
  <w:endnote w:type="continuationSeparator" w:id="0">
    <w:p w:rsidR="004C7313" w:rsidRDefault="004C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313" w:rsidRDefault="004C7313">
      <w:r>
        <w:separator/>
      </w:r>
    </w:p>
  </w:footnote>
  <w:footnote w:type="continuationSeparator" w:id="0">
    <w:p w:rsidR="004C7313" w:rsidRDefault="004C7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946" w:rsidRDefault="006A7946" w:rsidP="006A7946">
    <w:pPr>
      <w:pStyle w:val="Encabezado"/>
      <w:framePr w:h="0" w:hSpace="141" w:wrap="around" w:vAnchor="text" w:hAnchor="page" w:x="864" w:y="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7pt;height:31.5pt" fillcolor="window">
          <v:imagedata r:id="rId1" o:title=""/>
        </v:shape>
      </w:pict>
    </w:r>
  </w:p>
  <w:p w:rsidR="006A7946" w:rsidRDefault="006A7946" w:rsidP="006A7946">
    <w:pPr>
      <w:pStyle w:val="Encabezado"/>
      <w:rPr>
        <w:b/>
        <w:sz w:val="24"/>
      </w:rPr>
    </w:pPr>
    <w:r>
      <w:rPr>
        <w:sz w:val="24"/>
      </w:rPr>
      <w:t>Generalitat de Catalunya</w:t>
    </w:r>
  </w:p>
  <w:p w:rsidR="006A7946" w:rsidRPr="00EE1ABC" w:rsidRDefault="006A7946" w:rsidP="006A7946">
    <w:pPr>
      <w:pStyle w:val="Encabezado"/>
      <w:rPr>
        <w:b/>
        <w:sz w:val="18"/>
      </w:rPr>
    </w:pPr>
    <w:r>
      <w:rPr>
        <w:b/>
        <w:sz w:val="24"/>
      </w:rPr>
      <w:t xml:space="preserve">Institut La Plana                                                                 </w:t>
    </w:r>
    <w:r>
      <w:rPr>
        <w:b/>
        <w:sz w:val="18"/>
      </w:rPr>
      <w:t>Departament de Ciències Socials</w:t>
    </w:r>
  </w:p>
  <w:p w:rsidR="006A7946" w:rsidRDefault="006A7946" w:rsidP="006A7946">
    <w:pPr>
      <w:pStyle w:val="Encabezado"/>
    </w:pPr>
  </w:p>
  <w:p w:rsidR="006A7946" w:rsidRPr="006A7946" w:rsidRDefault="006A7946" w:rsidP="006A794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AC" w:rsidRDefault="004C7313">
    <w:pPr>
      <w:pStyle w:val="Encabezado"/>
      <w:framePr w:h="0" w:hSpace="141" w:wrap="around" w:vAnchor="text" w:hAnchor="page" w:x="864" w:y="-12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pt;height:31.5pt" fillcolor="window">
          <v:imagedata r:id="rId1" o:title=""/>
        </v:shape>
      </w:pict>
    </w:r>
  </w:p>
  <w:p w:rsidR="001E3FAC" w:rsidRDefault="001E3FAC">
    <w:pPr>
      <w:pStyle w:val="Encabezado"/>
      <w:rPr>
        <w:sz w:val="24"/>
      </w:rPr>
    </w:pPr>
    <w:r>
      <w:rPr>
        <w:sz w:val="24"/>
      </w:rPr>
      <w:t>Generalitat de Catalunya</w:t>
    </w:r>
  </w:p>
  <w:p w:rsidR="001E3FAC" w:rsidRDefault="00EE1ABC">
    <w:pPr>
      <w:pStyle w:val="Encabezado"/>
      <w:rPr>
        <w:b/>
        <w:sz w:val="18"/>
      </w:rPr>
    </w:pPr>
    <w:r>
      <w:rPr>
        <w:b/>
        <w:sz w:val="24"/>
      </w:rPr>
      <w:t xml:space="preserve">Institut La Plana                                      </w:t>
    </w:r>
    <w:r w:rsidR="001E3FAC">
      <w:rPr>
        <w:b/>
        <w:sz w:val="24"/>
      </w:rPr>
      <w:t xml:space="preserve">                           </w:t>
    </w:r>
    <w:r>
      <w:rPr>
        <w:b/>
        <w:sz w:val="18"/>
      </w:rPr>
      <w:t>Departament de Ciències Socials</w:t>
    </w:r>
  </w:p>
  <w:p w:rsidR="006A7946" w:rsidRPr="00EE1ABC" w:rsidRDefault="006A7946">
    <w:pPr>
      <w:pStyle w:val="Encabezado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8B9"/>
    <w:multiLevelType w:val="hybridMultilevel"/>
    <w:tmpl w:val="51BAB51C"/>
    <w:lvl w:ilvl="0" w:tplc="E08852E0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  <w:color w:val="auto"/>
        <w:sz w:val="20"/>
      </w:rPr>
    </w:lvl>
    <w:lvl w:ilvl="1" w:tplc="97AE8C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D336C9"/>
    <w:multiLevelType w:val="hybridMultilevel"/>
    <w:tmpl w:val="9278B1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004BD7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1D12333"/>
    <w:multiLevelType w:val="hybridMultilevel"/>
    <w:tmpl w:val="4A88B7D2"/>
    <w:lvl w:ilvl="0" w:tplc="7876E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0A54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028C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DC17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5C62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467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C0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048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0AC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152A9A"/>
    <w:multiLevelType w:val="hybridMultilevel"/>
    <w:tmpl w:val="06484A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D749A4"/>
    <w:multiLevelType w:val="hybridMultilevel"/>
    <w:tmpl w:val="CE505A6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7A40282"/>
    <w:multiLevelType w:val="hybridMultilevel"/>
    <w:tmpl w:val="CCE625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1E1F57"/>
    <w:multiLevelType w:val="hybridMultilevel"/>
    <w:tmpl w:val="BC08F9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6150CE"/>
    <w:multiLevelType w:val="hybridMultilevel"/>
    <w:tmpl w:val="855A59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310F0A"/>
    <w:multiLevelType w:val="hybridMultilevel"/>
    <w:tmpl w:val="83A823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6f3,#0f9"/>
    </o:shapedefaults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ABC"/>
    <w:rsid w:val="00064336"/>
    <w:rsid w:val="00195078"/>
    <w:rsid w:val="001E3FAC"/>
    <w:rsid w:val="00224F5A"/>
    <w:rsid w:val="004C7313"/>
    <w:rsid w:val="005E092D"/>
    <w:rsid w:val="005F1895"/>
    <w:rsid w:val="006A7946"/>
    <w:rsid w:val="0084615F"/>
    <w:rsid w:val="00940E5D"/>
    <w:rsid w:val="00A17B31"/>
    <w:rsid w:val="00A30B02"/>
    <w:rsid w:val="00B81833"/>
    <w:rsid w:val="00CE07AD"/>
    <w:rsid w:val="00D152AC"/>
    <w:rsid w:val="00EE1ABC"/>
    <w:rsid w:val="00F7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f3,#0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pPr>
      <w:keepNext/>
      <w:spacing w:after="120"/>
      <w:outlineLvl w:val="0"/>
    </w:pPr>
    <w:rPr>
      <w:rFonts w:ascii="Arial Rounded MT Bold" w:hAnsi="Arial Rounded MT Bold"/>
      <w:b/>
      <w:kern w:val="28"/>
      <w:sz w:val="48"/>
    </w:rPr>
  </w:style>
  <w:style w:type="paragraph" w:styleId="Ttulo2">
    <w:name w:val="heading 2"/>
    <w:basedOn w:val="Normal"/>
    <w:next w:val="Normal"/>
    <w:qFormat/>
    <w:pPr>
      <w:keepNext/>
      <w:spacing w:after="120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pPr>
      <w:keepNext/>
      <w:spacing w:after="120"/>
      <w:outlineLvl w:val="2"/>
    </w:pPr>
    <w:rPr>
      <w:b/>
      <w:i/>
      <w:sz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/>
      <w:b/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4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outlineLvl w:val="6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rPr>
      <w:rFonts w:ascii="Arial" w:hAnsi="Arial"/>
      <w:noProof w:val="0"/>
      <w:spacing w:val="0"/>
      <w:kern w:val="0"/>
      <w:position w:val="0"/>
      <w:sz w:val="22"/>
      <w:vertAlign w:val="baseline"/>
      <w:lang w:val="ca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</w:style>
  <w:style w:type="paragraph" w:customStyle="1" w:styleId="Estndard">
    <w:name w:val="Estàndard"/>
    <w:rPr>
      <w:color w:val="000000"/>
      <w:sz w:val="24"/>
      <w:lang w:val="es-ES_tradnl" w:eastAsia="es-ES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Arial Narrow" w:hAnsi="Arial Narrow"/>
      <w:sz w:val="24"/>
    </w:rPr>
  </w:style>
  <w:style w:type="paragraph" w:styleId="Sangradetextonormal">
    <w:name w:val="Body Text Indent"/>
    <w:basedOn w:val="Normal"/>
    <w:pPr>
      <w:spacing w:line="360" w:lineRule="auto"/>
      <w:ind w:firstLine="709"/>
      <w:jc w:val="both"/>
    </w:pPr>
    <w:rPr>
      <w:rFonts w:ascii="Arial Narrow" w:hAnsi="Arial Narrow"/>
      <w:sz w:val="24"/>
    </w:rPr>
  </w:style>
  <w:style w:type="paragraph" w:styleId="Textoindependiente2">
    <w:name w:val="Body Text 2"/>
    <w:basedOn w:val="Normal"/>
    <w:rPr>
      <w:sz w:val="28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lang w:val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IESVIC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IESVIC1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Full amb capçalera i adreça.</vt:lpstr>
    </vt:vector>
  </TitlesOfParts>
  <Company>IES Vic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i adreça.</dc:title>
  <dc:creator>S</dc:creator>
  <cp:lastModifiedBy>FV</cp:lastModifiedBy>
  <cp:revision>2</cp:revision>
  <cp:lastPrinted>2008-07-01T11:18:00Z</cp:lastPrinted>
  <dcterms:created xsi:type="dcterms:W3CDTF">2017-03-14T19:21:00Z</dcterms:created>
  <dcterms:modified xsi:type="dcterms:W3CDTF">2017-03-14T19:21:00Z</dcterms:modified>
</cp:coreProperties>
</file>