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AB" w:rsidRPr="008A5CAB" w:rsidRDefault="008A5CAB" w:rsidP="008A5CAB">
      <w:pPr>
        <w:pBdr>
          <w:bottom w:val="single" w:sz="6" w:space="8" w:color="D0CFD0"/>
        </w:pBdr>
        <w:shd w:val="clear" w:color="auto" w:fill="FFFFFF"/>
        <w:spacing w:after="150" w:line="264" w:lineRule="atLeast"/>
        <w:outlineLvl w:val="1"/>
        <w:rPr>
          <w:rFonts w:ascii="Arial" w:eastAsia="Times New Roman" w:hAnsi="Arial" w:cs="Arial"/>
          <w:b/>
          <w:bCs/>
          <w:color w:val="E00101"/>
          <w:sz w:val="36"/>
          <w:szCs w:val="36"/>
          <w:lang w:eastAsia="ca-ES"/>
        </w:rPr>
      </w:pPr>
      <w:r w:rsidRPr="008A5CAB">
        <w:rPr>
          <w:rFonts w:ascii="Arial" w:eastAsia="Times New Roman" w:hAnsi="Arial" w:cs="Arial"/>
          <w:b/>
          <w:bCs/>
          <w:color w:val="E00101"/>
          <w:sz w:val="36"/>
          <w:szCs w:val="36"/>
          <w:lang w:eastAsia="ca-ES"/>
        </w:rPr>
        <w:t>La revolta de les Germanies</w:t>
      </w:r>
    </w:p>
    <w:p w:rsidR="008A5CAB" w:rsidRPr="008A5CAB" w:rsidRDefault="008A5CAB" w:rsidP="008A5CAB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ca-ES"/>
        </w:rPr>
      </w:pPr>
      <w:r w:rsidRPr="008A5CAB">
        <w:rPr>
          <w:rFonts w:ascii="Arial" w:eastAsia="Times New Roman" w:hAnsi="Arial" w:cs="Arial"/>
          <w:color w:val="333333"/>
          <w:sz w:val="24"/>
          <w:szCs w:val="24"/>
          <w:lang w:eastAsia="ca-ES"/>
        </w:rPr>
        <w:t>El 1519, en paral·lel a la revolta de les Comunitats de Castella, va esclatar l’aixecament de les Germanies de València i Mallorca, les germandats cristianes d’aquests regnes de la Corona d’Aragó. Els dos moviments, però, mai van cooperar contra la monarquia ja que perseguien objectius diferents dins d’un mateix context: la defensa dels drets ciutadans contra el desenvolupament de l’Estat dinàstic autoritari. Les conseqüències, però, serien l’acceleració del procés centralitzador autoritari monàrquic, la progressiva pèrdua de poder de l’oligarquia urbana i una forta reducció dels drets del poble valencià.</w:t>
      </w:r>
    </w:p>
    <w:p w:rsidR="008A5CAB" w:rsidRPr="008A5CAB" w:rsidRDefault="008A5CAB" w:rsidP="008A5CAB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ca-ES"/>
        </w:rPr>
      </w:pPr>
      <w:r w:rsidRPr="008A5CAB">
        <w:rPr>
          <w:rFonts w:ascii="Arial" w:eastAsia="Times New Roman" w:hAnsi="Arial" w:cs="Arial"/>
          <w:color w:val="333333"/>
          <w:sz w:val="24"/>
          <w:szCs w:val="24"/>
          <w:lang w:eastAsia="ca-ES"/>
        </w:rPr>
        <w:t>Els orígens del moviment es trobaven en la protesta contra la carestia i l’abandonament de la ciutat de València per part de la noblesa com a conseqüència d’un brot de pesta. La violenta protesta contra els funcionaris de la monarquia i l’aristocràcia aviat va derivar en una guerra oberta contra els musulmans, els quals van recolzar els seus senyors enfront de les germandats. Tanmateix, la justificació religiosa de la revolta donava a les Germanies un caràcter propi i aglutinador de la població.</w:t>
      </w:r>
    </w:p>
    <w:p w:rsidR="008A5CAB" w:rsidRPr="008A5CAB" w:rsidRDefault="008A5CAB" w:rsidP="008A5CAB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ca-ES"/>
        </w:rPr>
      </w:pPr>
      <w:r w:rsidRPr="008A5CAB">
        <w:rPr>
          <w:rFonts w:ascii="Arial" w:eastAsia="Times New Roman" w:hAnsi="Arial" w:cs="Arial"/>
          <w:color w:val="333333"/>
          <w:sz w:val="24"/>
          <w:szCs w:val="24"/>
          <w:lang w:eastAsia="ca-ES"/>
        </w:rPr>
        <w:t>D’aquesta manera, la revolta va anar més enllà dels conflictes de classe. Artesans, camperols, classes mitjanes i membres del baix clergat van integrar el moviment agermanat. El denominador comú que els unia eren les seves miserables condicions de vida, els abusos patits pels senyors feudals i l’odi vers els musulmans, convertits en boc expiatori de la revolta. És a dir, no era una revolta homogènia.</w:t>
      </w:r>
    </w:p>
    <w:p w:rsidR="006B351F" w:rsidRDefault="006B351F">
      <w:pPr>
        <w:rPr>
          <w:i/>
        </w:rPr>
      </w:pPr>
    </w:p>
    <w:p w:rsidR="008A5CAB" w:rsidRDefault="008A5CAB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Llegiu amb atenció i responeu:</w:t>
      </w:r>
    </w:p>
    <w:p w:rsidR="008A5CAB" w:rsidRDefault="008A5CAB" w:rsidP="008A5CA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quin conflicte parla el text?</w:t>
      </w:r>
    </w:p>
    <w:p w:rsidR="008A5CAB" w:rsidRDefault="008A5CAB" w:rsidP="008A5CA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es produeix aquest conflicte?</w:t>
      </w:r>
    </w:p>
    <w:p w:rsidR="008A5CAB" w:rsidRDefault="008A5CAB" w:rsidP="008A5CA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quin moment?</w:t>
      </w:r>
    </w:p>
    <w:p w:rsidR="008A5CAB" w:rsidRDefault="008A5CAB" w:rsidP="008A5CA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 el regnat de?</w:t>
      </w:r>
    </w:p>
    <w:p w:rsidR="008A5CAB" w:rsidRDefault="008A5CAB" w:rsidP="008A5CA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Quins són els grups socials que s’enfronten?</w:t>
      </w:r>
    </w:p>
    <w:p w:rsidR="008A5CAB" w:rsidRDefault="008A5CAB" w:rsidP="008A5CA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Quines circumstàncies tenen el comú els grups socials que participen?</w:t>
      </w:r>
    </w:p>
    <w:p w:rsidR="008A5CAB" w:rsidRDefault="008A5CAB" w:rsidP="008A5CA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Quines són les </w:t>
      </w:r>
      <w:r>
        <w:rPr>
          <w:rFonts w:ascii="Arial" w:hAnsi="Arial" w:cs="Arial"/>
          <w:b/>
          <w:sz w:val="24"/>
          <w:szCs w:val="24"/>
        </w:rPr>
        <w:t>causes</w:t>
      </w:r>
      <w:r>
        <w:rPr>
          <w:rFonts w:ascii="Arial" w:hAnsi="Arial" w:cs="Arial"/>
          <w:sz w:val="24"/>
          <w:szCs w:val="24"/>
        </w:rPr>
        <w:t>?</w:t>
      </w:r>
    </w:p>
    <w:p w:rsidR="008A5CAB" w:rsidRDefault="008A5CAB" w:rsidP="008A5CA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Quines són les </w:t>
      </w:r>
      <w:r>
        <w:rPr>
          <w:rFonts w:ascii="Arial" w:hAnsi="Arial" w:cs="Arial"/>
          <w:b/>
          <w:sz w:val="24"/>
          <w:szCs w:val="24"/>
        </w:rPr>
        <w:t>conseqüències</w:t>
      </w:r>
      <w:r>
        <w:rPr>
          <w:rFonts w:ascii="Arial" w:hAnsi="Arial" w:cs="Arial"/>
          <w:sz w:val="24"/>
          <w:szCs w:val="24"/>
        </w:rPr>
        <w:t>?</w:t>
      </w:r>
    </w:p>
    <w:p w:rsidR="008A5CAB" w:rsidRDefault="008A5CAB" w:rsidP="008A5CA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Quin paper hi juga la religió?</w:t>
      </w:r>
    </w:p>
    <w:p w:rsidR="008A5CAB" w:rsidRPr="008A5CAB" w:rsidRDefault="008A5CAB" w:rsidP="008A5CA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Quines creus </w:t>
      </w:r>
      <w:r w:rsidRPr="008A5CAB">
        <w:rPr>
          <w:rFonts w:ascii="Arial" w:hAnsi="Arial" w:cs="Arial"/>
          <w:b/>
          <w:sz w:val="24"/>
          <w:szCs w:val="24"/>
        </w:rPr>
        <w:t>tu</w:t>
      </w:r>
      <w:r>
        <w:rPr>
          <w:rFonts w:ascii="Arial" w:hAnsi="Arial" w:cs="Arial"/>
          <w:sz w:val="24"/>
          <w:szCs w:val="24"/>
        </w:rPr>
        <w:t xml:space="preserve"> que són les causes del conflicte?</w:t>
      </w:r>
    </w:p>
    <w:sectPr w:rsidR="008A5CAB" w:rsidRPr="008A5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22C49"/>
    <w:multiLevelType w:val="hybridMultilevel"/>
    <w:tmpl w:val="C52CE19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AB"/>
    <w:rsid w:val="005D77EF"/>
    <w:rsid w:val="006B351F"/>
    <w:rsid w:val="008A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A5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A5CAB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8A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8A5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A5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A5CAB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8A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8A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5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</dc:creator>
  <cp:lastModifiedBy>FV</cp:lastModifiedBy>
  <cp:revision>1</cp:revision>
  <dcterms:created xsi:type="dcterms:W3CDTF">2018-01-07T09:30:00Z</dcterms:created>
  <dcterms:modified xsi:type="dcterms:W3CDTF">2018-01-07T09:45:00Z</dcterms:modified>
</cp:coreProperties>
</file>