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E9E" w:rsidRPr="005E3F96" w:rsidRDefault="005E5BC4" w:rsidP="005E5BC4">
      <w:pPr>
        <w:ind w:left="-567" w:right="-852"/>
        <w:jc w:val="center"/>
        <w:rPr>
          <w:rFonts w:ascii="Arial" w:hAnsi="Arial" w:cs="Arial"/>
          <w:b/>
          <w:sz w:val="28"/>
          <w:szCs w:val="28"/>
          <w:lang w:val="ca-ES"/>
        </w:rPr>
      </w:pPr>
      <w:r w:rsidRPr="005E3F96">
        <w:rPr>
          <w:rFonts w:ascii="Arial" w:hAnsi="Arial" w:cs="Arial"/>
          <w:b/>
          <w:sz w:val="28"/>
          <w:szCs w:val="28"/>
          <w:lang w:val="ca-ES"/>
        </w:rPr>
        <w:t>GUIA PER COMENTAR UN MAPA</w:t>
      </w:r>
    </w:p>
    <w:p w:rsidR="005E5BC4" w:rsidRPr="005E3F96" w:rsidRDefault="001741C5" w:rsidP="001741C5">
      <w:pPr>
        <w:pStyle w:val="Pargrafdellista"/>
        <w:spacing w:after="0" w:line="240" w:lineRule="auto"/>
        <w:ind w:left="-567" w:right="-852"/>
        <w:rPr>
          <w:rFonts w:ascii="Arial" w:eastAsia="Times New Roman" w:hAnsi="Arial" w:cs="Arial"/>
          <w:sz w:val="24"/>
          <w:szCs w:val="24"/>
          <w:lang w:eastAsia="es-ES"/>
        </w:rPr>
      </w:pPr>
      <w:r w:rsidRPr="005E3F96">
        <w:rPr>
          <w:rFonts w:ascii="Arial" w:hAnsi="Arial" w:cs="Arial"/>
          <w:b/>
          <w:sz w:val="28"/>
          <w:szCs w:val="28"/>
          <w:lang w:val="ca-ES"/>
        </w:rPr>
        <w:t>Punts que ha d’incloure el teu comentari</w:t>
      </w:r>
      <w:r w:rsidR="005E5BC4" w:rsidRPr="005E3F96">
        <w:rPr>
          <w:rFonts w:ascii="Arial" w:eastAsia="Times New Roman" w:hAnsi="Arial" w:cs="Arial"/>
          <w:sz w:val="24"/>
          <w:szCs w:val="24"/>
          <w:lang w:val="ca-ES" w:eastAsia="es-ES"/>
        </w:rPr>
        <w:br/>
        <w:t>a) Tipus de mapa i definició.</w:t>
      </w:r>
      <w:r w:rsidR="005E5BC4" w:rsidRPr="005E3F96">
        <w:rPr>
          <w:rFonts w:ascii="Arial" w:eastAsia="Times New Roman" w:hAnsi="Arial" w:cs="Arial"/>
          <w:sz w:val="24"/>
          <w:szCs w:val="24"/>
          <w:lang w:val="ca-ES" w:eastAsia="es-ES"/>
        </w:rPr>
        <w:br/>
        <w:t>b) Fenomen geogràfic representat, tenint en compte el títol i la llegenda.</w:t>
      </w:r>
      <w:r w:rsidR="005E5BC4" w:rsidRPr="005E3F96">
        <w:rPr>
          <w:rFonts w:ascii="Arial" w:eastAsia="Times New Roman" w:hAnsi="Arial" w:cs="Arial"/>
          <w:sz w:val="24"/>
          <w:szCs w:val="24"/>
          <w:lang w:val="ca-ES" w:eastAsia="es-ES"/>
        </w:rPr>
        <w:br/>
        <w:t>c) Espai geogràfic (regió, país, continent, etc), data i font.</w:t>
      </w:r>
      <w:r w:rsidR="005E5BC4" w:rsidRPr="005E3F96">
        <w:rPr>
          <w:rFonts w:ascii="Arial" w:eastAsia="Times New Roman" w:hAnsi="Arial" w:cs="Arial"/>
          <w:sz w:val="24"/>
          <w:szCs w:val="24"/>
          <w:lang w:val="ca-ES" w:eastAsia="es-ES"/>
        </w:rPr>
        <w:br/>
      </w:r>
    </w:p>
    <w:p w:rsidR="005E5BC4" w:rsidRPr="005E3F96" w:rsidRDefault="001741C5" w:rsidP="005E5BC4">
      <w:pPr>
        <w:ind w:left="-567" w:right="-852"/>
        <w:jc w:val="both"/>
        <w:rPr>
          <w:rFonts w:ascii="Arial" w:hAnsi="Arial" w:cs="Arial"/>
          <w:b/>
          <w:sz w:val="28"/>
          <w:szCs w:val="28"/>
          <w:lang w:val="ca-ES"/>
        </w:rPr>
      </w:pPr>
      <w:r w:rsidRPr="005E3F96">
        <w:rPr>
          <w:rFonts w:ascii="Arial" w:hAnsi="Arial" w:cs="Arial"/>
          <w:b/>
          <w:sz w:val="28"/>
          <w:szCs w:val="28"/>
          <w:lang w:val="ca-ES"/>
        </w:rPr>
        <w:t>Exemple d’un mapa i el comentari</w:t>
      </w:r>
    </w:p>
    <w:p w:rsidR="001741C5" w:rsidRPr="005E3F96" w:rsidRDefault="001741C5" w:rsidP="005E3F96">
      <w:pPr>
        <w:ind w:left="-567" w:right="-852"/>
        <w:jc w:val="center"/>
        <w:rPr>
          <w:rFonts w:ascii="Arial" w:hAnsi="Arial" w:cs="Arial"/>
          <w:b/>
          <w:sz w:val="28"/>
          <w:szCs w:val="28"/>
          <w:lang w:val="ca-ES"/>
        </w:rPr>
      </w:pPr>
      <w:r w:rsidRPr="005E3F96">
        <w:rPr>
          <w:rFonts w:ascii="Arial" w:hAnsi="Arial" w:cs="Arial"/>
          <w:noProof/>
          <w:lang w:eastAsia="es-ES"/>
        </w:rPr>
        <w:drawing>
          <wp:inline distT="0" distB="0" distL="0" distR="0">
            <wp:extent cx="4686300" cy="3157395"/>
            <wp:effectExtent l="19050" t="0" r="0" b="0"/>
            <wp:docPr id="4" name="Imatge 4" descr="Mapa Politico de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pa Politico de Europa"/>
                    <pic:cNvPicPr>
                      <a:picLocks noChangeAspect="1" noChangeArrowheads="1"/>
                    </pic:cNvPicPr>
                  </pic:nvPicPr>
                  <pic:blipFill>
                    <a:blip r:embed="rId6" cstate="print"/>
                    <a:srcRect/>
                    <a:stretch>
                      <a:fillRect/>
                    </a:stretch>
                  </pic:blipFill>
                  <pic:spPr bwMode="auto">
                    <a:xfrm>
                      <a:off x="0" y="0"/>
                      <a:ext cx="4690201" cy="3160023"/>
                    </a:xfrm>
                    <a:prstGeom prst="rect">
                      <a:avLst/>
                    </a:prstGeom>
                    <a:noFill/>
                    <a:ln w="9525">
                      <a:noFill/>
                      <a:miter lim="800000"/>
                      <a:headEnd/>
                      <a:tailEnd/>
                    </a:ln>
                  </pic:spPr>
                </pic:pic>
              </a:graphicData>
            </a:graphic>
          </wp:inline>
        </w:drawing>
      </w:r>
    </w:p>
    <w:p w:rsidR="005E3F96" w:rsidRPr="005E3F96" w:rsidRDefault="001741C5" w:rsidP="005E5BC4">
      <w:pPr>
        <w:ind w:left="-567" w:right="-852"/>
        <w:jc w:val="both"/>
        <w:rPr>
          <w:rFonts w:ascii="Arial" w:hAnsi="Arial" w:cs="Arial"/>
          <w:sz w:val="24"/>
          <w:szCs w:val="24"/>
          <w:lang w:val="ca-ES"/>
        </w:rPr>
      </w:pPr>
      <w:r w:rsidRPr="005E3F96">
        <w:rPr>
          <w:rFonts w:ascii="Arial" w:hAnsi="Arial" w:cs="Arial"/>
          <w:sz w:val="24"/>
          <w:szCs w:val="24"/>
          <w:lang w:val="ca-ES"/>
        </w:rPr>
        <w:t>La im</w:t>
      </w:r>
      <w:r w:rsidR="005E3F96" w:rsidRPr="005E3F96">
        <w:rPr>
          <w:rFonts w:ascii="Arial" w:hAnsi="Arial" w:cs="Arial"/>
          <w:sz w:val="24"/>
          <w:szCs w:val="24"/>
          <w:lang w:val="ca-ES"/>
        </w:rPr>
        <w:t xml:space="preserve">atge ens mostra un mapa temàtic-polític del continent europeu. Com llegim en el títol situat a la part superior esquerra. </w:t>
      </w:r>
    </w:p>
    <w:p w:rsidR="001741C5" w:rsidRPr="005E3F96" w:rsidRDefault="001741C5" w:rsidP="005E5BC4">
      <w:pPr>
        <w:ind w:left="-567" w:right="-852"/>
        <w:jc w:val="both"/>
        <w:rPr>
          <w:rFonts w:ascii="Arial" w:hAnsi="Arial" w:cs="Arial"/>
          <w:sz w:val="24"/>
          <w:szCs w:val="24"/>
          <w:lang w:val="ca-ES"/>
        </w:rPr>
      </w:pPr>
      <w:r w:rsidRPr="005E3F96">
        <w:rPr>
          <w:rFonts w:ascii="Arial" w:hAnsi="Arial" w:cs="Arial"/>
          <w:sz w:val="24"/>
          <w:szCs w:val="24"/>
          <w:lang w:val="ca-ES"/>
        </w:rPr>
        <w:t>Podem observar el conjunt de països que formen Europa, aquests estan diferenciats per colors i les fronteres, tal com ens indica la llegenda, estan marcades per una línia discontinua. Els països de dimensions més reduïdes són els que ens apareixen númerat de l’1 al 7 a la llegenda que tenim al cantó esquema del mapa.</w:t>
      </w:r>
    </w:p>
    <w:p w:rsidR="001741C5" w:rsidRPr="005E3F96" w:rsidRDefault="001741C5" w:rsidP="005E5BC4">
      <w:pPr>
        <w:ind w:left="-567" w:right="-852"/>
        <w:jc w:val="both"/>
        <w:rPr>
          <w:rFonts w:ascii="Arial" w:hAnsi="Arial" w:cs="Arial"/>
          <w:sz w:val="24"/>
          <w:szCs w:val="24"/>
          <w:lang w:val="ca-ES"/>
        </w:rPr>
      </w:pPr>
      <w:r w:rsidRPr="005E3F96">
        <w:rPr>
          <w:rFonts w:ascii="Arial" w:hAnsi="Arial" w:cs="Arial"/>
          <w:sz w:val="24"/>
          <w:szCs w:val="24"/>
          <w:lang w:val="ca-ES"/>
        </w:rPr>
        <w:t>Dins de cada país trobem indicat el seu nom i el nom i la ubicació de la seva capital, tal com ens indica la llegenda situada a la part dreta inferior.</w:t>
      </w:r>
    </w:p>
    <w:p w:rsidR="005E3F96" w:rsidRPr="005E3F96" w:rsidRDefault="005E3F96" w:rsidP="005E5BC4">
      <w:pPr>
        <w:ind w:left="-567" w:right="-852"/>
        <w:jc w:val="both"/>
        <w:rPr>
          <w:rFonts w:ascii="Arial" w:hAnsi="Arial" w:cs="Arial"/>
          <w:sz w:val="24"/>
          <w:szCs w:val="24"/>
          <w:lang w:val="ca-ES"/>
        </w:rPr>
      </w:pPr>
      <w:r w:rsidRPr="005E3F96">
        <w:rPr>
          <w:rFonts w:ascii="Arial" w:hAnsi="Arial" w:cs="Arial"/>
          <w:sz w:val="24"/>
          <w:szCs w:val="24"/>
          <w:lang w:val="ca-ES"/>
        </w:rPr>
        <w:t>El mapa, també, ens informa dels mars i oceans que banyen les costes del continent europeu.</w:t>
      </w:r>
    </w:p>
    <w:p w:rsidR="001741C5" w:rsidRPr="005E3F96" w:rsidRDefault="001741C5" w:rsidP="005E5BC4">
      <w:pPr>
        <w:ind w:left="-567" w:right="-852"/>
        <w:jc w:val="both"/>
        <w:rPr>
          <w:rFonts w:ascii="Arial" w:hAnsi="Arial" w:cs="Arial"/>
          <w:sz w:val="24"/>
          <w:szCs w:val="24"/>
          <w:lang w:val="ca-ES"/>
        </w:rPr>
      </w:pPr>
      <w:r w:rsidRPr="005E3F96">
        <w:rPr>
          <w:rFonts w:ascii="Arial" w:hAnsi="Arial" w:cs="Arial"/>
          <w:sz w:val="24"/>
          <w:szCs w:val="24"/>
          <w:lang w:val="ca-ES"/>
        </w:rPr>
        <w:t>També podem situar el Nord gràcies a la fletxa d’orientació que tenim a la part superior dreta.</w:t>
      </w:r>
    </w:p>
    <w:p w:rsidR="001741C5" w:rsidRPr="005E3F96" w:rsidRDefault="001741C5" w:rsidP="005E5BC4">
      <w:pPr>
        <w:ind w:left="-567" w:right="-852"/>
        <w:jc w:val="both"/>
        <w:rPr>
          <w:rFonts w:ascii="Arial" w:hAnsi="Arial" w:cs="Arial"/>
          <w:sz w:val="24"/>
          <w:szCs w:val="24"/>
          <w:lang w:val="ca-ES"/>
        </w:rPr>
      </w:pPr>
      <w:r w:rsidRPr="005E3F96">
        <w:rPr>
          <w:rFonts w:ascii="Arial" w:hAnsi="Arial" w:cs="Arial"/>
          <w:sz w:val="24"/>
          <w:szCs w:val="24"/>
          <w:lang w:val="ca-ES"/>
        </w:rPr>
        <w:t>A la part esquerra ens indica l’escala amb la que s’ha fet la representació que en aquest cas és d’1 centimetre per cada 500 quilomètres. Podem observar que també ens mostra l’escala expresada en milles angleses.</w:t>
      </w:r>
    </w:p>
    <w:p w:rsidR="005E3F96" w:rsidRPr="005E3F96" w:rsidRDefault="005E3F96" w:rsidP="005E5BC4">
      <w:pPr>
        <w:ind w:left="-567" w:right="-852"/>
        <w:jc w:val="both"/>
        <w:rPr>
          <w:rFonts w:ascii="Arial" w:hAnsi="Arial" w:cs="Arial"/>
          <w:sz w:val="24"/>
          <w:szCs w:val="24"/>
          <w:lang w:val="ca-ES"/>
        </w:rPr>
      </w:pPr>
      <w:r w:rsidRPr="005E3F96">
        <w:rPr>
          <w:rFonts w:ascii="Arial" w:hAnsi="Arial" w:cs="Arial"/>
          <w:sz w:val="24"/>
          <w:szCs w:val="24"/>
          <w:lang w:val="ca-ES"/>
        </w:rPr>
        <w:t xml:space="preserve">El mapa ha estat elaborat per </w:t>
      </w:r>
      <w:r w:rsidRPr="005E3F96">
        <w:rPr>
          <w:rFonts w:ascii="Arial" w:hAnsi="Arial" w:cs="Arial"/>
          <w:b/>
          <w:sz w:val="24"/>
          <w:szCs w:val="24"/>
          <w:lang w:val="ca-ES"/>
        </w:rPr>
        <w:t xml:space="preserve">mapsoftworld </w:t>
      </w:r>
      <w:r w:rsidRPr="005E3F96">
        <w:rPr>
          <w:rFonts w:ascii="Arial" w:hAnsi="Arial" w:cs="Arial"/>
          <w:sz w:val="24"/>
          <w:szCs w:val="24"/>
          <w:lang w:val="ca-ES"/>
        </w:rPr>
        <w:t>el 8 de maig de 2014.</w:t>
      </w:r>
    </w:p>
    <w:sectPr w:rsidR="005E3F96" w:rsidRPr="005E3F96" w:rsidSect="005E3F96">
      <w:pgSz w:w="11906" w:h="16838"/>
      <w:pgMar w:top="1135"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195A"/>
    <w:multiLevelType w:val="hybridMultilevel"/>
    <w:tmpl w:val="80A47F5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2844A35"/>
    <w:multiLevelType w:val="hybridMultilevel"/>
    <w:tmpl w:val="1054EC14"/>
    <w:lvl w:ilvl="0" w:tplc="9968BD0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7132F07"/>
    <w:multiLevelType w:val="hybridMultilevel"/>
    <w:tmpl w:val="CB9E1B2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E5BC4"/>
    <w:rsid w:val="000E1239"/>
    <w:rsid w:val="000F4E9E"/>
    <w:rsid w:val="001741C5"/>
    <w:rsid w:val="00253891"/>
    <w:rsid w:val="0037051F"/>
    <w:rsid w:val="005C5253"/>
    <w:rsid w:val="005E3F96"/>
    <w:rsid w:val="005E5BC4"/>
    <w:rsid w:val="00850C4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E9E"/>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Tipusdelletraperdefectedelpargraf"/>
    <w:uiPriority w:val="99"/>
    <w:semiHidden/>
    <w:unhideWhenUsed/>
    <w:rsid w:val="005E5BC4"/>
    <w:rPr>
      <w:color w:val="0000FF"/>
      <w:u w:val="single"/>
    </w:rPr>
  </w:style>
  <w:style w:type="paragraph" w:styleId="z-Principidelformulari">
    <w:name w:val="HTML Top of Form"/>
    <w:basedOn w:val="Normal"/>
    <w:next w:val="Normal"/>
    <w:link w:val="z-PrincipidelformulariCar"/>
    <w:hidden/>
    <w:uiPriority w:val="99"/>
    <w:semiHidden/>
    <w:unhideWhenUsed/>
    <w:rsid w:val="005E5BC4"/>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delformulariCar">
    <w:name w:val="z-Principi del formulari Car"/>
    <w:basedOn w:val="Tipusdelletraperdefectedelpargraf"/>
    <w:link w:val="z-Principidelformulari"/>
    <w:uiPriority w:val="99"/>
    <w:semiHidden/>
    <w:rsid w:val="005E5BC4"/>
    <w:rPr>
      <w:rFonts w:ascii="Arial" w:eastAsia="Times New Roman" w:hAnsi="Arial" w:cs="Arial"/>
      <w:vanish/>
      <w:sz w:val="16"/>
      <w:szCs w:val="16"/>
      <w:lang w:eastAsia="es-ES"/>
    </w:rPr>
  </w:style>
  <w:style w:type="paragraph" w:styleId="z-Finaldelformulari">
    <w:name w:val="HTML Bottom of Form"/>
    <w:basedOn w:val="Normal"/>
    <w:next w:val="Normal"/>
    <w:link w:val="z-FinaldelformulariCar"/>
    <w:hidden/>
    <w:uiPriority w:val="99"/>
    <w:semiHidden/>
    <w:unhideWhenUsed/>
    <w:rsid w:val="005E5BC4"/>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Car">
    <w:name w:val="z-Final del formulari Car"/>
    <w:basedOn w:val="Tipusdelletraperdefectedelpargraf"/>
    <w:link w:val="z-Finaldelformulari"/>
    <w:uiPriority w:val="99"/>
    <w:semiHidden/>
    <w:rsid w:val="005E5BC4"/>
    <w:rPr>
      <w:rFonts w:ascii="Arial" w:eastAsia="Times New Roman" w:hAnsi="Arial" w:cs="Arial"/>
      <w:vanish/>
      <w:sz w:val="16"/>
      <w:szCs w:val="16"/>
      <w:lang w:eastAsia="es-ES"/>
    </w:rPr>
  </w:style>
  <w:style w:type="character" w:customStyle="1" w:styleId="hps">
    <w:name w:val="hps"/>
    <w:basedOn w:val="Tipusdelletraperdefectedelpargraf"/>
    <w:rsid w:val="005E5BC4"/>
  </w:style>
  <w:style w:type="character" w:customStyle="1" w:styleId="atn">
    <w:name w:val="atn"/>
    <w:basedOn w:val="Tipusdelletraperdefectedelpargraf"/>
    <w:rsid w:val="005E5BC4"/>
  </w:style>
  <w:style w:type="paragraph" w:styleId="Pargrafdellista">
    <w:name w:val="List Paragraph"/>
    <w:basedOn w:val="Normal"/>
    <w:uiPriority w:val="34"/>
    <w:qFormat/>
    <w:rsid w:val="005E5BC4"/>
    <w:pPr>
      <w:ind w:left="720"/>
      <w:contextualSpacing/>
    </w:pPr>
  </w:style>
  <w:style w:type="paragraph" w:styleId="Textdeglobus">
    <w:name w:val="Balloon Text"/>
    <w:basedOn w:val="Normal"/>
    <w:link w:val="TextdeglobusCar"/>
    <w:uiPriority w:val="99"/>
    <w:semiHidden/>
    <w:unhideWhenUsed/>
    <w:rsid w:val="001741C5"/>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1741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6472457">
      <w:bodyDiv w:val="1"/>
      <w:marLeft w:val="0"/>
      <w:marRight w:val="0"/>
      <w:marTop w:val="0"/>
      <w:marBottom w:val="0"/>
      <w:divBdr>
        <w:top w:val="none" w:sz="0" w:space="0" w:color="auto"/>
        <w:left w:val="none" w:sz="0" w:space="0" w:color="auto"/>
        <w:bottom w:val="none" w:sz="0" w:space="0" w:color="auto"/>
        <w:right w:val="none" w:sz="0" w:space="0" w:color="auto"/>
      </w:divBdr>
      <w:divsChild>
        <w:div w:id="487133731">
          <w:marLeft w:val="0"/>
          <w:marRight w:val="0"/>
          <w:marTop w:val="0"/>
          <w:marBottom w:val="0"/>
          <w:divBdr>
            <w:top w:val="none" w:sz="0" w:space="0" w:color="auto"/>
            <w:left w:val="none" w:sz="0" w:space="0" w:color="auto"/>
            <w:bottom w:val="none" w:sz="0" w:space="0" w:color="auto"/>
            <w:right w:val="none" w:sz="0" w:space="0" w:color="auto"/>
          </w:divBdr>
          <w:divsChild>
            <w:div w:id="1327974983">
              <w:marLeft w:val="0"/>
              <w:marRight w:val="0"/>
              <w:marTop w:val="0"/>
              <w:marBottom w:val="0"/>
              <w:divBdr>
                <w:top w:val="none" w:sz="0" w:space="0" w:color="auto"/>
                <w:left w:val="none" w:sz="0" w:space="0" w:color="auto"/>
                <w:bottom w:val="none" w:sz="0" w:space="0" w:color="auto"/>
                <w:right w:val="none" w:sz="0" w:space="0" w:color="auto"/>
              </w:divBdr>
              <w:divsChild>
                <w:div w:id="1684936207">
                  <w:marLeft w:val="0"/>
                  <w:marRight w:val="0"/>
                  <w:marTop w:val="0"/>
                  <w:marBottom w:val="0"/>
                  <w:divBdr>
                    <w:top w:val="none" w:sz="0" w:space="0" w:color="auto"/>
                    <w:left w:val="none" w:sz="0" w:space="0" w:color="auto"/>
                    <w:bottom w:val="none" w:sz="0" w:space="0" w:color="auto"/>
                    <w:right w:val="none" w:sz="0" w:space="0" w:color="auto"/>
                  </w:divBdr>
                  <w:divsChild>
                    <w:div w:id="5598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61398">
              <w:marLeft w:val="0"/>
              <w:marRight w:val="0"/>
              <w:marTop w:val="0"/>
              <w:marBottom w:val="0"/>
              <w:divBdr>
                <w:top w:val="none" w:sz="0" w:space="0" w:color="auto"/>
                <w:left w:val="none" w:sz="0" w:space="0" w:color="auto"/>
                <w:bottom w:val="none" w:sz="0" w:space="0" w:color="auto"/>
                <w:right w:val="none" w:sz="0" w:space="0" w:color="auto"/>
              </w:divBdr>
              <w:divsChild>
                <w:div w:id="2135900721">
                  <w:marLeft w:val="0"/>
                  <w:marRight w:val="0"/>
                  <w:marTop w:val="0"/>
                  <w:marBottom w:val="0"/>
                  <w:divBdr>
                    <w:top w:val="none" w:sz="0" w:space="0" w:color="auto"/>
                    <w:left w:val="none" w:sz="0" w:space="0" w:color="auto"/>
                    <w:bottom w:val="none" w:sz="0" w:space="0" w:color="auto"/>
                    <w:right w:val="none" w:sz="0" w:space="0" w:color="auto"/>
                  </w:divBdr>
                  <w:divsChild>
                    <w:div w:id="69742388">
                      <w:marLeft w:val="0"/>
                      <w:marRight w:val="0"/>
                      <w:marTop w:val="0"/>
                      <w:marBottom w:val="0"/>
                      <w:divBdr>
                        <w:top w:val="none" w:sz="0" w:space="0" w:color="auto"/>
                        <w:left w:val="none" w:sz="0" w:space="0" w:color="auto"/>
                        <w:bottom w:val="none" w:sz="0" w:space="0" w:color="auto"/>
                        <w:right w:val="none" w:sz="0" w:space="0" w:color="auto"/>
                      </w:divBdr>
                      <w:divsChild>
                        <w:div w:id="42063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56194">
          <w:marLeft w:val="0"/>
          <w:marRight w:val="0"/>
          <w:marTop w:val="0"/>
          <w:marBottom w:val="0"/>
          <w:divBdr>
            <w:top w:val="none" w:sz="0" w:space="0" w:color="auto"/>
            <w:left w:val="none" w:sz="0" w:space="0" w:color="auto"/>
            <w:bottom w:val="none" w:sz="0" w:space="0" w:color="auto"/>
            <w:right w:val="none" w:sz="0" w:space="0" w:color="auto"/>
          </w:divBdr>
          <w:divsChild>
            <w:div w:id="1525024088">
              <w:marLeft w:val="0"/>
              <w:marRight w:val="0"/>
              <w:marTop w:val="0"/>
              <w:marBottom w:val="0"/>
              <w:divBdr>
                <w:top w:val="none" w:sz="0" w:space="0" w:color="auto"/>
                <w:left w:val="none" w:sz="0" w:space="0" w:color="auto"/>
                <w:bottom w:val="none" w:sz="0" w:space="0" w:color="auto"/>
                <w:right w:val="none" w:sz="0" w:space="0" w:color="auto"/>
              </w:divBdr>
              <w:divsChild>
                <w:div w:id="31226787">
                  <w:marLeft w:val="0"/>
                  <w:marRight w:val="0"/>
                  <w:marTop w:val="0"/>
                  <w:marBottom w:val="0"/>
                  <w:divBdr>
                    <w:top w:val="none" w:sz="0" w:space="0" w:color="auto"/>
                    <w:left w:val="none" w:sz="0" w:space="0" w:color="auto"/>
                    <w:bottom w:val="none" w:sz="0" w:space="0" w:color="auto"/>
                    <w:right w:val="none" w:sz="0" w:space="0" w:color="auto"/>
                  </w:divBdr>
                  <w:divsChild>
                    <w:div w:id="12991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154371">
          <w:marLeft w:val="0"/>
          <w:marRight w:val="0"/>
          <w:marTop w:val="0"/>
          <w:marBottom w:val="0"/>
          <w:divBdr>
            <w:top w:val="none" w:sz="0" w:space="0" w:color="auto"/>
            <w:left w:val="none" w:sz="0" w:space="0" w:color="auto"/>
            <w:bottom w:val="none" w:sz="0" w:space="0" w:color="auto"/>
            <w:right w:val="none" w:sz="0" w:space="0" w:color="auto"/>
          </w:divBdr>
          <w:divsChild>
            <w:div w:id="1735663212">
              <w:marLeft w:val="0"/>
              <w:marRight w:val="0"/>
              <w:marTop w:val="0"/>
              <w:marBottom w:val="0"/>
              <w:divBdr>
                <w:top w:val="none" w:sz="0" w:space="0" w:color="auto"/>
                <w:left w:val="none" w:sz="0" w:space="0" w:color="auto"/>
                <w:bottom w:val="none" w:sz="0" w:space="0" w:color="auto"/>
                <w:right w:val="none" w:sz="0" w:space="0" w:color="auto"/>
              </w:divBdr>
              <w:divsChild>
                <w:div w:id="1323436185">
                  <w:marLeft w:val="0"/>
                  <w:marRight w:val="0"/>
                  <w:marTop w:val="0"/>
                  <w:marBottom w:val="0"/>
                  <w:divBdr>
                    <w:top w:val="none" w:sz="0" w:space="0" w:color="auto"/>
                    <w:left w:val="none" w:sz="0" w:space="0" w:color="auto"/>
                    <w:bottom w:val="none" w:sz="0" w:space="0" w:color="auto"/>
                    <w:right w:val="none" w:sz="0" w:space="0" w:color="auto"/>
                  </w:divBdr>
                  <w:divsChild>
                    <w:div w:id="1573539511">
                      <w:marLeft w:val="0"/>
                      <w:marRight w:val="0"/>
                      <w:marTop w:val="0"/>
                      <w:marBottom w:val="0"/>
                      <w:divBdr>
                        <w:top w:val="none" w:sz="0" w:space="0" w:color="auto"/>
                        <w:left w:val="none" w:sz="0" w:space="0" w:color="auto"/>
                        <w:bottom w:val="none" w:sz="0" w:space="0" w:color="auto"/>
                        <w:right w:val="none" w:sz="0" w:space="0" w:color="auto"/>
                      </w:divBdr>
                      <w:divsChild>
                        <w:div w:id="2048990392">
                          <w:marLeft w:val="0"/>
                          <w:marRight w:val="0"/>
                          <w:marTop w:val="0"/>
                          <w:marBottom w:val="0"/>
                          <w:divBdr>
                            <w:top w:val="none" w:sz="0" w:space="0" w:color="auto"/>
                            <w:left w:val="none" w:sz="0" w:space="0" w:color="auto"/>
                            <w:bottom w:val="none" w:sz="0" w:space="0" w:color="auto"/>
                            <w:right w:val="none" w:sz="0" w:space="0" w:color="auto"/>
                          </w:divBdr>
                          <w:divsChild>
                            <w:div w:id="112735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94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52A4C6-F189-446E-B869-817FA483E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205</Words>
  <Characters>1131</Characters>
  <Application>Microsoft Office Word</Application>
  <DocSecurity>0</DocSecurity>
  <Lines>9</Lines>
  <Paragraphs>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usuari</cp:lastModifiedBy>
  <cp:revision>1</cp:revision>
  <dcterms:created xsi:type="dcterms:W3CDTF">2016-02-22T11:42:00Z</dcterms:created>
  <dcterms:modified xsi:type="dcterms:W3CDTF">2016-02-22T12:18:00Z</dcterms:modified>
</cp:coreProperties>
</file>