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E39" w:rsidRDefault="006D74D1" w:rsidP="006D74D1">
      <w:pPr>
        <w:pStyle w:val="Ttulo"/>
        <w:rPr>
          <w:lang w:val="ca-ES"/>
        </w:rPr>
      </w:pPr>
      <w:r w:rsidRPr="006D74D1">
        <w:rPr>
          <w:lang w:val="ca-ES"/>
        </w:rPr>
        <w:t xml:space="preserve">Creixement de les plantes </w:t>
      </w:r>
    </w:p>
    <w:p w:rsidR="006D74D1" w:rsidRDefault="006D74D1" w:rsidP="006D74D1">
      <w:pPr>
        <w:rPr>
          <w:lang w:val="ca-ES"/>
        </w:rPr>
      </w:pPr>
      <w:bookmarkStart w:id="0" w:name="_GoBack"/>
      <w:bookmarkEnd w:id="0"/>
    </w:p>
    <w:p w:rsidR="006D74D1" w:rsidRDefault="00B55739" w:rsidP="006D74D1">
      <w:pPr>
        <w:rPr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2C876" wp14:editId="02F12D7D">
                <wp:simplePos x="0" y="0"/>
                <wp:positionH relativeFrom="column">
                  <wp:posOffset>-971550</wp:posOffset>
                </wp:positionH>
                <wp:positionV relativeFrom="paragraph">
                  <wp:posOffset>302260</wp:posOffset>
                </wp:positionV>
                <wp:extent cx="826770" cy="391160"/>
                <wp:effectExtent l="0" t="19050" r="30480" b="46990"/>
                <wp:wrapNone/>
                <wp:docPr id="1" name="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6770" cy="3911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4D1" w:rsidRPr="006D74D1" w:rsidRDefault="006D74D1" w:rsidP="006D74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 Flecha derecha" o:spid="_x0000_s1026" type="#_x0000_t13" style="position:absolute;margin-left:-76.5pt;margin-top:23.8pt;width:65.1pt;height:30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" adj="16490" fillcolor="#4f81bd [3204]" strokecolor="#243f60 [1604]" strokeweight="2pt">
                <v:textbox>
                  <w:txbxContent>
                    <w:p w:rsidR="006D74D1" w:rsidRPr="006D74D1" w:rsidRDefault="006D74D1" w:rsidP="006D74D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D74D1" w:rsidRPr="006D74D1" w:rsidRDefault="006D74D1" w:rsidP="006D74D1">
      <w:pPr>
        <w:pStyle w:val="Ttulo2"/>
        <w:rPr>
          <w:sz w:val="40"/>
          <w:szCs w:val="40"/>
          <w:lang w:val="ca-ES"/>
        </w:rPr>
      </w:pPr>
      <w:r w:rsidRPr="006D74D1">
        <w:rPr>
          <w:sz w:val="40"/>
          <w:szCs w:val="40"/>
          <w:lang w:val="ca-ES"/>
        </w:rPr>
        <w:t>Fases del creixement d´una planta</w:t>
      </w:r>
    </w:p>
    <w:p w:rsidR="006D74D1" w:rsidRPr="006D74D1" w:rsidRDefault="006D74D1" w:rsidP="006D74D1">
      <w:pPr>
        <w:rPr>
          <w:lang w:val="ca-ES"/>
        </w:rPr>
      </w:pPr>
    </w:p>
    <w:p w:rsidR="006D74D1" w:rsidRDefault="006D74D1" w:rsidP="006D74D1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1.Germinacio:Proses pel qual la llavo passa esta dormida a esta viva i activa .</w:t>
      </w:r>
    </w:p>
    <w:p w:rsidR="006D74D1" w:rsidRDefault="006D74D1" w:rsidP="006D74D1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2.Creixement vegetatiu: Consisteix en alimenta i cuidar la planta .</w:t>
      </w:r>
    </w:p>
    <w:p w:rsidR="006D74D1" w:rsidRDefault="006D74D1" w:rsidP="006D74D1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 xml:space="preserve">3.Floracio: Es el procés pel qual la planta dona nous individus </w:t>
      </w:r>
      <w:r w:rsidR="00B55739">
        <w:rPr>
          <w:sz w:val="28"/>
          <w:szCs w:val="28"/>
          <w:lang w:val="ca-ES"/>
        </w:rPr>
        <w:t xml:space="preserve">a traves </w:t>
      </w:r>
    </w:p>
    <w:p w:rsidR="00B55739" w:rsidRDefault="00B55739" w:rsidP="006D74D1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 xml:space="preserve">D´una reproducció sexual. </w:t>
      </w:r>
    </w:p>
    <w:p w:rsidR="00B55739" w:rsidRDefault="00B55739" w:rsidP="006D74D1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4.Pol·linitació:procés: El  qual passa de l´estoma (masculí) a l´estigma (femení)</w:t>
      </w:r>
    </w:p>
    <w:p w:rsidR="00B55739" w:rsidRDefault="00B55739" w:rsidP="006D74D1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 xml:space="preserve">5.Maduració del fruit: Una flor amb un únic carpel. </w:t>
      </w:r>
    </w:p>
    <w:p w:rsidR="00B55739" w:rsidRDefault="00B55739" w:rsidP="006D74D1">
      <w:pPr>
        <w:rPr>
          <w:sz w:val="28"/>
          <w:szCs w:val="28"/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75AF16E0" wp14:editId="590D96EB">
            <wp:extent cx="3831771" cy="3722914"/>
            <wp:effectExtent l="0" t="0" r="0" b="0"/>
            <wp:docPr id="2" name="Imagen 2" descr="https://lh3.googleusercontent.com/mP6mOk7JfUotKM3Q12U9U1uo12eQGOgPexTQ6A5vunrHJCGhaaWWSn8odCUHv1IHcVzeZaE9By8kggpjz_-SWTL_RZ7D66ZlqElqqqTLhfeMXrgvuAODbQsct54anmNkoB4xKog1oqg=w497-h662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mP6mOk7JfUotKM3Q12U9U1uo12eQGOgPexTQ6A5vunrHJCGhaaWWSn8odCUHv1IHcVzeZaE9By8kggpjz_-SWTL_RZ7D66ZlqElqqqTLhfeMXrgvuAODbQsct54anmNkoB4xKog1oqg=w497-h662-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81" cy="37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739" w:rsidRPr="006D74D1" w:rsidRDefault="00B55739" w:rsidP="006D74D1">
      <w:pPr>
        <w:rPr>
          <w:sz w:val="28"/>
          <w:szCs w:val="28"/>
          <w:lang w:val="ca-ES"/>
        </w:rPr>
      </w:pPr>
    </w:p>
    <w:sectPr w:rsidR="00B55739" w:rsidRPr="006D74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D1"/>
    <w:rsid w:val="00083545"/>
    <w:rsid w:val="000852F3"/>
    <w:rsid w:val="00285F8C"/>
    <w:rsid w:val="003D1621"/>
    <w:rsid w:val="006D74D1"/>
    <w:rsid w:val="0090072D"/>
    <w:rsid w:val="0090310D"/>
    <w:rsid w:val="009D03C0"/>
    <w:rsid w:val="00B55739"/>
    <w:rsid w:val="00CA0217"/>
    <w:rsid w:val="00D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74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D74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D74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6D7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73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74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D74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D74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6D7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73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Fases del creixement d´una planta</vt:lpstr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1</cp:revision>
  <dcterms:created xsi:type="dcterms:W3CDTF">2018-05-09T08:37:00Z</dcterms:created>
  <dcterms:modified xsi:type="dcterms:W3CDTF">2018-05-09T09:21:00Z</dcterms:modified>
</cp:coreProperties>
</file>