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DE" w:rsidRDefault="007001DE" w:rsidP="007001DE">
      <w:pPr>
        <w:pStyle w:val="NormalWeb"/>
        <w:rPr>
          <w:rFonts w:ascii="Comic Sans MS" w:hAnsi="Comic Sans MS"/>
          <w:bCs/>
          <w:color w:val="FF00FF"/>
          <w:sz w:val="40"/>
          <w:szCs w:val="40"/>
        </w:rPr>
      </w:pPr>
      <w:r w:rsidRPr="007001DE">
        <w:rPr>
          <w:rFonts w:ascii="Comic Sans MS" w:hAnsi="Comic Sans MS"/>
          <w:bCs/>
          <w:color w:val="FF00FF"/>
          <w:sz w:val="40"/>
          <w:szCs w:val="40"/>
        </w:rPr>
        <w:t>Galileo Galilei</w:t>
      </w:r>
    </w:p>
    <w:p w:rsidR="007001DE" w:rsidRDefault="007001DE" w:rsidP="007001DE">
      <w:pPr>
        <w:pStyle w:val="NormalWeb"/>
        <w:rPr>
          <w:rFonts w:ascii="Comic Sans MS" w:hAnsi="Comic Sans MS"/>
        </w:rPr>
      </w:pPr>
      <w:r w:rsidRPr="007001DE">
        <w:rPr>
          <w:rFonts w:ascii="Comic Sans MS" w:hAnsi="Comic Sans MS"/>
          <w:bCs/>
        </w:rPr>
        <w:t>Galileo Galilei</w:t>
      </w:r>
      <w:r w:rsidRPr="007001DE">
        <w:rPr>
          <w:rFonts w:ascii="Comic Sans MS" w:hAnsi="Comic Sans MS"/>
        </w:rPr>
        <w:t xml:space="preserve">, </w:t>
      </w:r>
      <w:proofErr w:type="spellStart"/>
      <w:r w:rsidRPr="007001DE">
        <w:rPr>
          <w:rFonts w:ascii="Comic Sans MS" w:hAnsi="Comic Sans MS"/>
        </w:rPr>
        <w:t>conegut</w:t>
      </w:r>
      <w:proofErr w:type="spellEnd"/>
      <w:r w:rsidRPr="007001DE">
        <w:rPr>
          <w:rFonts w:ascii="Comic Sans MS" w:hAnsi="Comic Sans MS"/>
        </w:rPr>
        <w:t xml:space="preserve"> </w:t>
      </w:r>
      <w:proofErr w:type="spellStart"/>
      <w:r w:rsidRPr="007001DE">
        <w:rPr>
          <w:rFonts w:ascii="Comic Sans MS" w:hAnsi="Comic Sans MS"/>
        </w:rPr>
        <w:t>als</w:t>
      </w:r>
      <w:proofErr w:type="spellEnd"/>
      <w:r w:rsidRPr="007001DE">
        <w:rPr>
          <w:rFonts w:ascii="Comic Sans MS" w:hAnsi="Comic Sans MS"/>
        </w:rPr>
        <w:t xml:space="preserve"> </w:t>
      </w:r>
      <w:hyperlink r:id="rId4" w:tooltip="Països Catalans" w:history="1"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Països</w:t>
        </w:r>
        <w:proofErr w:type="spellEnd"/>
        <w:r w:rsidRPr="007001DE">
          <w:rPr>
            <w:rStyle w:val="Hipervnculo"/>
            <w:rFonts w:ascii="Comic Sans MS" w:hAnsi="Comic Sans MS"/>
            <w:color w:val="auto"/>
            <w:u w:val="none"/>
          </w:rPr>
          <w:t xml:space="preserve"> </w:t>
        </w:r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Catalans</w:t>
        </w:r>
        <w:proofErr w:type="spellEnd"/>
      </w:hyperlink>
      <w:r w:rsidRPr="007001DE">
        <w:rPr>
          <w:rFonts w:ascii="Comic Sans MS" w:hAnsi="Comic Sans MS"/>
        </w:rPr>
        <w:t xml:space="preserve"> </w:t>
      </w:r>
      <w:proofErr w:type="spellStart"/>
      <w:r w:rsidRPr="007001DE">
        <w:rPr>
          <w:rFonts w:ascii="Comic Sans MS" w:hAnsi="Comic Sans MS"/>
        </w:rPr>
        <w:t>com</w:t>
      </w:r>
      <w:proofErr w:type="spellEnd"/>
      <w:r w:rsidRPr="007001DE">
        <w:rPr>
          <w:rFonts w:ascii="Comic Sans MS" w:hAnsi="Comic Sans MS"/>
        </w:rPr>
        <w:t xml:space="preserve"> </w:t>
      </w:r>
      <w:proofErr w:type="spellStart"/>
      <w:r w:rsidRPr="007001DE">
        <w:rPr>
          <w:rFonts w:ascii="Comic Sans MS" w:hAnsi="Comic Sans MS"/>
          <w:bCs/>
        </w:rPr>
        <w:t>Galileu</w:t>
      </w:r>
      <w:proofErr w:type="spellEnd"/>
      <w:r w:rsidRPr="007001DE">
        <w:rPr>
          <w:rFonts w:ascii="Comic Sans MS" w:hAnsi="Comic Sans MS"/>
        </w:rPr>
        <w:t xml:space="preserve"> (</w:t>
      </w:r>
      <w:hyperlink r:id="rId5" w:tooltip="15 de febrer" w:history="1">
        <w:r w:rsidRPr="007001DE">
          <w:rPr>
            <w:rStyle w:val="Hipervnculo"/>
            <w:rFonts w:ascii="Comic Sans MS" w:hAnsi="Comic Sans MS"/>
            <w:color w:val="auto"/>
            <w:u w:val="none"/>
          </w:rPr>
          <w:t xml:space="preserve">15 de </w:t>
        </w:r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febrer</w:t>
        </w:r>
        <w:proofErr w:type="spellEnd"/>
      </w:hyperlink>
      <w:r w:rsidRPr="007001DE">
        <w:rPr>
          <w:rFonts w:ascii="Comic Sans MS" w:hAnsi="Comic Sans MS"/>
        </w:rPr>
        <w:t xml:space="preserve"> de 1564</w:t>
      </w:r>
      <w:hyperlink r:id="rId6" w:anchor="cite_note-birthdate-2" w:history="1"/>
      <w:r w:rsidRPr="007001DE">
        <w:rPr>
          <w:rFonts w:ascii="Comic Sans MS" w:hAnsi="Comic Sans MS"/>
        </w:rPr>
        <w:t xml:space="preserve"> – </w:t>
      </w:r>
      <w:hyperlink r:id="rId7" w:tooltip="8 de gener" w:history="1">
        <w:r w:rsidRPr="007001DE">
          <w:rPr>
            <w:rStyle w:val="Hipervnculo"/>
            <w:rFonts w:ascii="Comic Sans MS" w:hAnsi="Comic Sans MS"/>
            <w:color w:val="auto"/>
            <w:u w:val="none"/>
          </w:rPr>
          <w:t xml:space="preserve">8 de </w:t>
        </w:r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gener</w:t>
        </w:r>
        <w:proofErr w:type="spellEnd"/>
      </w:hyperlink>
      <w:r w:rsidRPr="007001DE">
        <w:rPr>
          <w:rFonts w:ascii="Comic Sans MS" w:hAnsi="Comic Sans MS"/>
        </w:rPr>
        <w:t xml:space="preserve"> de 1642) va ser un </w:t>
      </w:r>
      <w:hyperlink r:id="rId8" w:tooltip="Físic" w:history="1"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físic</w:t>
        </w:r>
        <w:proofErr w:type="spellEnd"/>
      </w:hyperlink>
      <w:r w:rsidRPr="007001DE">
        <w:rPr>
          <w:rFonts w:ascii="Comic Sans MS" w:hAnsi="Comic Sans MS"/>
        </w:rPr>
        <w:t xml:space="preserve">, </w:t>
      </w:r>
      <w:hyperlink r:id="rId9" w:tooltip="Matemàtic" w:history="1"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matemàtic</w:t>
        </w:r>
        <w:proofErr w:type="spellEnd"/>
      </w:hyperlink>
      <w:r w:rsidRPr="007001DE">
        <w:rPr>
          <w:rFonts w:ascii="Comic Sans MS" w:hAnsi="Comic Sans MS"/>
        </w:rPr>
        <w:t xml:space="preserve">, i </w:t>
      </w:r>
      <w:hyperlink r:id="rId10" w:tooltip="Filòsof" w:history="1"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filòsof</w:t>
        </w:r>
        <w:proofErr w:type="spellEnd"/>
      </w:hyperlink>
      <w:r w:rsidRPr="007001DE">
        <w:rPr>
          <w:rFonts w:ascii="Comic Sans MS" w:hAnsi="Comic Sans MS"/>
        </w:rPr>
        <w:t xml:space="preserve"> </w:t>
      </w:r>
      <w:hyperlink r:id="rId11" w:tooltip="Itàlia" w:history="1"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italià</w:t>
        </w:r>
        <w:proofErr w:type="spellEnd"/>
      </w:hyperlink>
      <w:r w:rsidRPr="007001DE">
        <w:rPr>
          <w:rFonts w:ascii="Comic Sans MS" w:hAnsi="Comic Sans MS"/>
        </w:rPr>
        <w:t xml:space="preserve"> que va </w:t>
      </w:r>
      <w:proofErr w:type="spellStart"/>
      <w:r w:rsidRPr="007001DE">
        <w:rPr>
          <w:rFonts w:ascii="Comic Sans MS" w:hAnsi="Comic Sans MS"/>
        </w:rPr>
        <w:t>tenir</w:t>
      </w:r>
      <w:proofErr w:type="spellEnd"/>
      <w:r w:rsidRPr="007001DE">
        <w:rPr>
          <w:rFonts w:ascii="Comic Sans MS" w:hAnsi="Comic Sans MS"/>
        </w:rPr>
        <w:t xml:space="preserve"> un </w:t>
      </w:r>
      <w:proofErr w:type="spellStart"/>
      <w:r w:rsidRPr="007001DE">
        <w:rPr>
          <w:rFonts w:ascii="Comic Sans MS" w:hAnsi="Comic Sans MS"/>
        </w:rPr>
        <w:t>paper</w:t>
      </w:r>
      <w:proofErr w:type="spellEnd"/>
      <w:r w:rsidRPr="007001DE">
        <w:rPr>
          <w:rFonts w:ascii="Comic Sans MS" w:hAnsi="Comic Sans MS"/>
        </w:rPr>
        <w:t xml:space="preserve"> </w:t>
      </w:r>
      <w:proofErr w:type="spellStart"/>
      <w:r w:rsidRPr="007001DE">
        <w:rPr>
          <w:rFonts w:ascii="Comic Sans MS" w:hAnsi="Comic Sans MS"/>
        </w:rPr>
        <w:t>important</w:t>
      </w:r>
      <w:proofErr w:type="spellEnd"/>
      <w:r w:rsidRPr="007001DE">
        <w:rPr>
          <w:rFonts w:ascii="Comic Sans MS" w:hAnsi="Comic Sans MS"/>
        </w:rPr>
        <w:t xml:space="preserve"> </w:t>
      </w:r>
      <w:proofErr w:type="spellStart"/>
      <w:r w:rsidRPr="007001DE">
        <w:rPr>
          <w:rFonts w:ascii="Comic Sans MS" w:hAnsi="Comic Sans MS"/>
        </w:rPr>
        <w:t>durant</w:t>
      </w:r>
      <w:proofErr w:type="spellEnd"/>
      <w:r w:rsidRPr="007001DE">
        <w:rPr>
          <w:rFonts w:ascii="Comic Sans MS" w:hAnsi="Comic Sans MS"/>
        </w:rPr>
        <w:t xml:space="preserve"> la </w:t>
      </w:r>
      <w:proofErr w:type="spellStart"/>
      <w:r w:rsidRPr="007001DE">
        <w:rPr>
          <w:rFonts w:ascii="Comic Sans MS" w:hAnsi="Comic Sans MS"/>
        </w:rPr>
        <w:t>Revolució</w:t>
      </w:r>
      <w:proofErr w:type="spellEnd"/>
      <w:r w:rsidRPr="007001DE">
        <w:rPr>
          <w:rFonts w:ascii="Comic Sans MS" w:hAnsi="Comic Sans MS"/>
        </w:rPr>
        <w:t xml:space="preserve"> Científica. Va </w:t>
      </w:r>
      <w:proofErr w:type="spellStart"/>
      <w:r w:rsidRPr="007001DE">
        <w:rPr>
          <w:rFonts w:ascii="Comic Sans MS" w:hAnsi="Comic Sans MS"/>
        </w:rPr>
        <w:t>millorar</w:t>
      </w:r>
      <w:proofErr w:type="spellEnd"/>
      <w:r w:rsidRPr="007001DE">
        <w:rPr>
          <w:rFonts w:ascii="Comic Sans MS" w:hAnsi="Comic Sans MS"/>
        </w:rPr>
        <w:t xml:space="preserve"> el </w:t>
      </w:r>
      <w:hyperlink r:id="rId12" w:tooltip="Telescopi" w:history="1"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telescopi</w:t>
        </w:r>
        <w:proofErr w:type="spellEnd"/>
      </w:hyperlink>
      <w:r w:rsidRPr="007001DE">
        <w:rPr>
          <w:rFonts w:ascii="Comic Sans MS" w:hAnsi="Comic Sans MS"/>
        </w:rPr>
        <w:t xml:space="preserve">, i per </w:t>
      </w:r>
      <w:proofErr w:type="spellStart"/>
      <w:r w:rsidRPr="007001DE">
        <w:rPr>
          <w:rFonts w:ascii="Comic Sans MS" w:hAnsi="Comic Sans MS"/>
        </w:rPr>
        <w:t>tant</w:t>
      </w:r>
      <w:proofErr w:type="spellEnd"/>
      <w:r w:rsidRPr="007001DE">
        <w:rPr>
          <w:rFonts w:ascii="Comic Sans MS" w:hAnsi="Comic Sans MS"/>
        </w:rPr>
        <w:t xml:space="preserve">, </w:t>
      </w:r>
      <w:proofErr w:type="spellStart"/>
      <w:r w:rsidRPr="007001DE">
        <w:rPr>
          <w:rFonts w:ascii="Comic Sans MS" w:hAnsi="Comic Sans MS"/>
        </w:rPr>
        <w:t>l'observació</w:t>
      </w:r>
      <w:proofErr w:type="spellEnd"/>
      <w:r w:rsidRPr="007001DE">
        <w:rPr>
          <w:rFonts w:ascii="Comic Sans MS" w:hAnsi="Comic Sans MS"/>
        </w:rPr>
        <w:t xml:space="preserve"> </w:t>
      </w:r>
      <w:proofErr w:type="spellStart"/>
      <w:r w:rsidRPr="007001DE">
        <w:rPr>
          <w:rFonts w:ascii="Comic Sans MS" w:hAnsi="Comic Sans MS"/>
        </w:rPr>
        <w:t>astronòmica</w:t>
      </w:r>
      <w:proofErr w:type="spellEnd"/>
      <w:r w:rsidRPr="007001DE">
        <w:rPr>
          <w:rFonts w:ascii="Comic Sans MS" w:hAnsi="Comic Sans MS"/>
        </w:rPr>
        <w:t xml:space="preserve">, i va donar </w:t>
      </w:r>
      <w:proofErr w:type="spellStart"/>
      <w:r w:rsidRPr="007001DE">
        <w:rPr>
          <w:rFonts w:ascii="Comic Sans MS" w:hAnsi="Comic Sans MS"/>
        </w:rPr>
        <w:t>suport</w:t>
      </w:r>
      <w:proofErr w:type="spellEnd"/>
      <w:r w:rsidRPr="007001DE">
        <w:rPr>
          <w:rFonts w:ascii="Comic Sans MS" w:hAnsi="Comic Sans MS"/>
        </w:rPr>
        <w:t xml:space="preserve"> a la </w:t>
      </w:r>
      <w:proofErr w:type="spellStart"/>
      <w:r w:rsidRPr="007001DE">
        <w:rPr>
          <w:rFonts w:ascii="Comic Sans MS" w:hAnsi="Comic Sans MS"/>
        </w:rPr>
        <w:t>teoria</w:t>
      </w:r>
      <w:proofErr w:type="spellEnd"/>
      <w:r w:rsidRPr="007001DE">
        <w:rPr>
          <w:rFonts w:ascii="Comic Sans MS" w:hAnsi="Comic Sans MS"/>
        </w:rPr>
        <w:t xml:space="preserve"> </w:t>
      </w:r>
      <w:hyperlink r:id="rId13" w:tooltip="Model heliocèntric" w:history="1"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Heliocèntrica</w:t>
        </w:r>
        <w:proofErr w:type="spellEnd"/>
      </w:hyperlink>
      <w:r w:rsidRPr="007001DE">
        <w:rPr>
          <w:rFonts w:ascii="Comic Sans MS" w:hAnsi="Comic Sans MS"/>
        </w:rPr>
        <w:t xml:space="preserve"> de </w:t>
      </w:r>
      <w:hyperlink r:id="rId14" w:tooltip="Nicolau Copèrnic" w:history="1">
        <w:r w:rsidRPr="007001DE">
          <w:rPr>
            <w:rStyle w:val="Hipervnculo"/>
            <w:rFonts w:ascii="Comic Sans MS" w:hAnsi="Comic Sans MS"/>
            <w:color w:val="auto"/>
            <w:u w:val="none"/>
          </w:rPr>
          <w:t xml:space="preserve">Nicolau </w:t>
        </w:r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Copèrnic</w:t>
        </w:r>
        <w:proofErr w:type="spellEnd"/>
      </w:hyperlink>
      <w:r w:rsidRPr="007001DE">
        <w:rPr>
          <w:rFonts w:ascii="Comic Sans MS" w:hAnsi="Comic Sans MS"/>
        </w:rPr>
        <w:t xml:space="preserve">. De </w:t>
      </w:r>
      <w:proofErr w:type="spellStart"/>
      <w:r w:rsidRPr="007001DE">
        <w:rPr>
          <w:rFonts w:ascii="Comic Sans MS" w:hAnsi="Comic Sans MS"/>
        </w:rPr>
        <w:t>vegades</w:t>
      </w:r>
      <w:proofErr w:type="spellEnd"/>
      <w:r w:rsidRPr="007001DE">
        <w:rPr>
          <w:rFonts w:ascii="Comic Sans MS" w:hAnsi="Comic Sans MS"/>
        </w:rPr>
        <w:t xml:space="preserve">, se </w:t>
      </w:r>
      <w:proofErr w:type="spellStart"/>
      <w:r w:rsidRPr="007001DE">
        <w:rPr>
          <w:rFonts w:ascii="Comic Sans MS" w:hAnsi="Comic Sans MS"/>
        </w:rPr>
        <w:t>l'anomena</w:t>
      </w:r>
      <w:proofErr w:type="spellEnd"/>
      <w:r w:rsidRPr="007001DE">
        <w:rPr>
          <w:rFonts w:ascii="Comic Sans MS" w:hAnsi="Comic Sans MS"/>
        </w:rPr>
        <w:t xml:space="preserve"> "el pare de </w:t>
      </w:r>
      <w:proofErr w:type="spellStart"/>
      <w:r w:rsidRPr="007001DE">
        <w:rPr>
          <w:rFonts w:ascii="Comic Sans MS" w:hAnsi="Comic Sans MS"/>
        </w:rPr>
        <w:t>l'observació</w:t>
      </w:r>
      <w:proofErr w:type="spellEnd"/>
      <w:r w:rsidRPr="007001DE">
        <w:rPr>
          <w:rFonts w:ascii="Comic Sans MS" w:hAnsi="Comic Sans MS"/>
        </w:rPr>
        <w:t xml:space="preserve"> </w:t>
      </w:r>
      <w:hyperlink r:id="rId15" w:tooltip="Astronomia" w:history="1"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astronòmica</w:t>
        </w:r>
        <w:proofErr w:type="spellEnd"/>
      </w:hyperlink>
      <w:r w:rsidRPr="007001DE">
        <w:rPr>
          <w:rFonts w:ascii="Comic Sans MS" w:hAnsi="Comic Sans MS"/>
        </w:rPr>
        <w:t xml:space="preserve">", el "pare de la </w:t>
      </w:r>
      <w:hyperlink r:id="rId16" w:tooltip="Física" w:history="1">
        <w:r w:rsidRPr="007001DE">
          <w:rPr>
            <w:rStyle w:val="Hipervnculo"/>
            <w:rFonts w:ascii="Comic Sans MS" w:hAnsi="Comic Sans MS"/>
            <w:color w:val="auto"/>
            <w:u w:val="none"/>
          </w:rPr>
          <w:t>física</w:t>
        </w:r>
      </w:hyperlink>
      <w:r w:rsidRPr="007001DE">
        <w:rPr>
          <w:rFonts w:ascii="Comic Sans MS" w:hAnsi="Comic Sans MS"/>
        </w:rPr>
        <w:t xml:space="preserve"> moderna" el "pare de la </w:t>
      </w:r>
      <w:hyperlink r:id="rId17" w:tooltip="Ciència" w:history="1"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ciència</w:t>
        </w:r>
        <w:proofErr w:type="spellEnd"/>
      </w:hyperlink>
      <w:r w:rsidRPr="007001DE">
        <w:rPr>
          <w:rFonts w:ascii="Comic Sans MS" w:hAnsi="Comic Sans MS"/>
        </w:rPr>
        <w:t xml:space="preserve">", i el "pare de la </w:t>
      </w:r>
      <w:proofErr w:type="spellStart"/>
      <w:r w:rsidRPr="007001DE">
        <w:rPr>
          <w:rFonts w:ascii="Comic Sans MS" w:hAnsi="Comic Sans MS"/>
        </w:rPr>
        <w:t>ciència</w:t>
      </w:r>
      <w:proofErr w:type="spellEnd"/>
      <w:r w:rsidRPr="007001DE">
        <w:rPr>
          <w:rFonts w:ascii="Comic Sans MS" w:hAnsi="Comic Sans MS"/>
        </w:rPr>
        <w:t xml:space="preserve"> moderna". </w:t>
      </w:r>
      <w:hyperlink r:id="rId18" w:tooltip="Stephen Hawking" w:history="1">
        <w:r w:rsidRPr="007001DE">
          <w:rPr>
            <w:rStyle w:val="Hipervnculo"/>
            <w:rFonts w:ascii="Comic Sans MS" w:hAnsi="Comic Sans MS"/>
            <w:color w:val="auto"/>
            <w:u w:val="none"/>
          </w:rPr>
          <w:t xml:space="preserve">Stephen </w:t>
        </w:r>
        <w:proofErr w:type="spellStart"/>
        <w:r w:rsidRPr="007001DE">
          <w:rPr>
            <w:rStyle w:val="Hipervnculo"/>
            <w:rFonts w:ascii="Comic Sans MS" w:hAnsi="Comic Sans MS"/>
            <w:color w:val="auto"/>
            <w:u w:val="none"/>
          </w:rPr>
          <w:t>Hawking</w:t>
        </w:r>
        <w:proofErr w:type="spellEnd"/>
      </w:hyperlink>
      <w:r w:rsidRPr="007001DE">
        <w:rPr>
          <w:rFonts w:ascii="Comic Sans MS" w:hAnsi="Comic Sans MS"/>
        </w:rPr>
        <w:t xml:space="preserve"> </w:t>
      </w:r>
      <w:proofErr w:type="spellStart"/>
      <w:r w:rsidRPr="007001DE">
        <w:rPr>
          <w:rFonts w:ascii="Comic Sans MS" w:hAnsi="Comic Sans MS"/>
        </w:rPr>
        <w:t>diu</w:t>
      </w:r>
      <w:proofErr w:type="spellEnd"/>
      <w:r w:rsidRPr="007001DE">
        <w:rPr>
          <w:rFonts w:ascii="Comic Sans MS" w:hAnsi="Comic Sans MS"/>
        </w:rPr>
        <w:t>, "</w:t>
      </w:r>
      <w:proofErr w:type="spellStart"/>
      <w:r w:rsidRPr="007001DE">
        <w:rPr>
          <w:rFonts w:ascii="Comic Sans MS" w:hAnsi="Comic Sans MS"/>
          <w:iCs/>
        </w:rPr>
        <w:t>Galileu</w:t>
      </w:r>
      <w:proofErr w:type="spellEnd"/>
      <w:r w:rsidRPr="007001DE">
        <w:rPr>
          <w:rFonts w:ascii="Comic Sans MS" w:hAnsi="Comic Sans MS"/>
          <w:iCs/>
        </w:rPr>
        <w:t xml:space="preserve">, </w:t>
      </w:r>
      <w:proofErr w:type="spellStart"/>
      <w:r w:rsidRPr="007001DE">
        <w:rPr>
          <w:rFonts w:ascii="Comic Sans MS" w:hAnsi="Comic Sans MS"/>
          <w:iCs/>
        </w:rPr>
        <w:t>potser</w:t>
      </w:r>
      <w:proofErr w:type="spellEnd"/>
      <w:r w:rsidRPr="007001DE">
        <w:rPr>
          <w:rFonts w:ascii="Comic Sans MS" w:hAnsi="Comic Sans MS"/>
          <w:iCs/>
        </w:rPr>
        <w:t xml:space="preserve"> </w:t>
      </w:r>
      <w:proofErr w:type="spellStart"/>
      <w:r w:rsidRPr="007001DE">
        <w:rPr>
          <w:rFonts w:ascii="Comic Sans MS" w:hAnsi="Comic Sans MS"/>
          <w:iCs/>
        </w:rPr>
        <w:t>més</w:t>
      </w:r>
      <w:proofErr w:type="spellEnd"/>
      <w:r w:rsidRPr="007001DE">
        <w:rPr>
          <w:rFonts w:ascii="Comic Sans MS" w:hAnsi="Comic Sans MS"/>
          <w:iCs/>
        </w:rPr>
        <w:t xml:space="preserve"> que </w:t>
      </w:r>
      <w:proofErr w:type="spellStart"/>
      <w:r w:rsidRPr="007001DE">
        <w:rPr>
          <w:rFonts w:ascii="Comic Sans MS" w:hAnsi="Comic Sans MS"/>
          <w:iCs/>
        </w:rPr>
        <w:t>qualsevol</w:t>
      </w:r>
      <w:proofErr w:type="spellEnd"/>
      <w:r w:rsidRPr="007001DE">
        <w:rPr>
          <w:rFonts w:ascii="Comic Sans MS" w:hAnsi="Comic Sans MS"/>
          <w:iCs/>
        </w:rPr>
        <w:t xml:space="preserve"> </w:t>
      </w:r>
      <w:proofErr w:type="spellStart"/>
      <w:r w:rsidRPr="007001DE">
        <w:rPr>
          <w:rFonts w:ascii="Comic Sans MS" w:hAnsi="Comic Sans MS"/>
          <w:iCs/>
        </w:rPr>
        <w:t>altra</w:t>
      </w:r>
      <w:proofErr w:type="spellEnd"/>
      <w:r w:rsidRPr="007001DE">
        <w:rPr>
          <w:rFonts w:ascii="Comic Sans MS" w:hAnsi="Comic Sans MS"/>
          <w:iCs/>
        </w:rPr>
        <w:t xml:space="preserve"> persona, </w:t>
      </w:r>
      <w:proofErr w:type="spellStart"/>
      <w:r w:rsidRPr="007001DE">
        <w:rPr>
          <w:rFonts w:ascii="Comic Sans MS" w:hAnsi="Comic Sans MS"/>
          <w:iCs/>
        </w:rPr>
        <w:t>fou</w:t>
      </w:r>
      <w:proofErr w:type="spellEnd"/>
      <w:r w:rsidRPr="007001DE">
        <w:rPr>
          <w:rFonts w:ascii="Comic Sans MS" w:hAnsi="Comic Sans MS"/>
          <w:iCs/>
        </w:rPr>
        <w:t xml:space="preserve"> el responsable del </w:t>
      </w:r>
      <w:proofErr w:type="spellStart"/>
      <w:r w:rsidRPr="007001DE">
        <w:rPr>
          <w:rFonts w:ascii="Comic Sans MS" w:hAnsi="Comic Sans MS"/>
          <w:iCs/>
        </w:rPr>
        <w:t>naixement</w:t>
      </w:r>
      <w:proofErr w:type="spellEnd"/>
      <w:r w:rsidRPr="007001DE">
        <w:rPr>
          <w:rFonts w:ascii="Comic Sans MS" w:hAnsi="Comic Sans MS"/>
          <w:iCs/>
        </w:rPr>
        <w:t xml:space="preserve"> de la </w:t>
      </w:r>
      <w:proofErr w:type="spellStart"/>
      <w:r w:rsidRPr="007001DE">
        <w:rPr>
          <w:rFonts w:ascii="Comic Sans MS" w:hAnsi="Comic Sans MS"/>
          <w:iCs/>
        </w:rPr>
        <w:t>ciència</w:t>
      </w:r>
      <w:proofErr w:type="spellEnd"/>
      <w:r w:rsidRPr="007001DE">
        <w:rPr>
          <w:rFonts w:ascii="Comic Sans MS" w:hAnsi="Comic Sans MS"/>
          <w:iCs/>
        </w:rPr>
        <w:t xml:space="preserve"> moderna.</w:t>
      </w:r>
      <w:r w:rsidRPr="007001DE">
        <w:rPr>
          <w:rFonts w:ascii="Comic Sans MS" w:hAnsi="Comic Sans MS"/>
        </w:rPr>
        <w:t xml:space="preserve">" </w:t>
      </w:r>
    </w:p>
    <w:p w:rsidR="007001DE" w:rsidRPr="007001DE" w:rsidRDefault="007001DE">
      <w:pPr>
        <w:rPr>
          <w:rFonts w:ascii="Comic Sans MS" w:hAnsi="Comic Sans MS"/>
          <w:sz w:val="24"/>
          <w:szCs w:val="24"/>
        </w:rPr>
      </w:pPr>
      <w:r w:rsidRPr="007001DE">
        <w:rPr>
          <w:rFonts w:ascii="Comic Sans MS" w:hAnsi="Comic Sans MS"/>
          <w:sz w:val="24"/>
          <w:szCs w:val="24"/>
        </w:rPr>
        <w:t xml:space="preserve">La </w:t>
      </w:r>
      <w:proofErr w:type="spellStart"/>
      <w:r w:rsidRPr="007001DE">
        <w:rPr>
          <w:rFonts w:ascii="Comic Sans MS" w:hAnsi="Comic Sans MS"/>
          <w:sz w:val="24"/>
          <w:szCs w:val="24"/>
        </w:rPr>
        <w:t>llegenda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01DE">
        <w:rPr>
          <w:rFonts w:ascii="Comic Sans MS" w:hAnsi="Comic Sans MS"/>
          <w:sz w:val="24"/>
          <w:szCs w:val="24"/>
        </w:rPr>
        <w:t>conta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que </w:t>
      </w:r>
      <w:hyperlink r:id="rId19" w:tooltip="Galileo Galilei" w:history="1">
        <w:r w:rsidRPr="007001DE">
          <w:rPr>
            <w:rStyle w:val="Hipervnculo"/>
            <w:rFonts w:ascii="Comic Sans MS" w:hAnsi="Comic Sans MS"/>
            <w:color w:val="auto"/>
            <w:sz w:val="24"/>
            <w:szCs w:val="24"/>
            <w:u w:val="none"/>
          </w:rPr>
          <w:t>Galileo Galilei</w:t>
        </w:r>
      </w:hyperlink>
      <w:r w:rsidRPr="007001DE">
        <w:rPr>
          <w:rFonts w:ascii="Comic Sans MS" w:hAnsi="Comic Sans MS"/>
          <w:sz w:val="24"/>
          <w:szCs w:val="24"/>
        </w:rPr>
        <w:t xml:space="preserve"> va murmurar l' </w:t>
      </w:r>
      <w:proofErr w:type="spellStart"/>
      <w:r w:rsidRPr="007001DE">
        <w:rPr>
          <w:rFonts w:ascii="Comic Sans MS" w:hAnsi="Comic Sans MS"/>
          <w:bCs/>
          <w:sz w:val="24"/>
          <w:szCs w:val="24"/>
        </w:rPr>
        <w:t>Eppur</w:t>
      </w:r>
      <w:proofErr w:type="spellEnd"/>
      <w:r w:rsidRPr="007001DE">
        <w:rPr>
          <w:rFonts w:ascii="Comic Sans MS" w:hAnsi="Comic Sans MS"/>
          <w:bCs/>
          <w:sz w:val="24"/>
          <w:szCs w:val="24"/>
        </w:rPr>
        <w:t xml:space="preserve"> si </w:t>
      </w:r>
      <w:proofErr w:type="spellStart"/>
      <w:r w:rsidRPr="007001DE">
        <w:rPr>
          <w:rFonts w:ascii="Comic Sans MS" w:hAnsi="Comic Sans MS"/>
          <w:bCs/>
          <w:sz w:val="24"/>
          <w:szCs w:val="24"/>
        </w:rPr>
        <w:t>muove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(o </w:t>
      </w:r>
      <w:r w:rsidRPr="007001DE">
        <w:rPr>
          <w:rFonts w:ascii="Comic Sans MS" w:hAnsi="Comic Sans MS"/>
          <w:bCs/>
          <w:sz w:val="24"/>
          <w:szCs w:val="24"/>
        </w:rPr>
        <w:t xml:space="preserve">E </w:t>
      </w:r>
      <w:proofErr w:type="spellStart"/>
      <w:r w:rsidRPr="007001DE">
        <w:rPr>
          <w:rFonts w:ascii="Comic Sans MS" w:hAnsi="Comic Sans MS"/>
          <w:bCs/>
          <w:sz w:val="24"/>
          <w:szCs w:val="24"/>
        </w:rPr>
        <w:t>pur</w:t>
      </w:r>
      <w:proofErr w:type="spellEnd"/>
      <w:r w:rsidRPr="007001DE">
        <w:rPr>
          <w:rFonts w:ascii="Comic Sans MS" w:hAnsi="Comic Sans MS"/>
          <w:bCs/>
          <w:sz w:val="24"/>
          <w:szCs w:val="24"/>
        </w:rPr>
        <w:t xml:space="preserve"> si </w:t>
      </w:r>
      <w:proofErr w:type="spellStart"/>
      <w:r w:rsidRPr="007001DE">
        <w:rPr>
          <w:rFonts w:ascii="Comic Sans MS" w:hAnsi="Comic Sans MS"/>
          <w:bCs/>
          <w:sz w:val="24"/>
          <w:szCs w:val="24"/>
        </w:rPr>
        <w:t>muove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), que es </w:t>
      </w:r>
      <w:proofErr w:type="spellStart"/>
      <w:r w:rsidRPr="007001DE">
        <w:rPr>
          <w:rFonts w:ascii="Comic Sans MS" w:hAnsi="Comic Sans MS"/>
          <w:sz w:val="24"/>
          <w:szCs w:val="24"/>
        </w:rPr>
        <w:t>traduïx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01DE">
        <w:rPr>
          <w:rFonts w:ascii="Comic Sans MS" w:hAnsi="Comic Sans MS"/>
          <w:sz w:val="24"/>
          <w:szCs w:val="24"/>
        </w:rPr>
        <w:t>com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"I </w:t>
      </w:r>
      <w:proofErr w:type="spellStart"/>
      <w:r w:rsidRPr="007001DE">
        <w:rPr>
          <w:rFonts w:ascii="Comic Sans MS" w:hAnsi="Comic Sans MS"/>
          <w:sz w:val="24"/>
          <w:szCs w:val="24"/>
        </w:rPr>
        <w:t>tanmateix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, es </w:t>
      </w:r>
      <w:proofErr w:type="spellStart"/>
      <w:r w:rsidRPr="007001DE">
        <w:rPr>
          <w:rFonts w:ascii="Comic Sans MS" w:hAnsi="Comic Sans MS"/>
          <w:sz w:val="24"/>
          <w:szCs w:val="24"/>
        </w:rPr>
        <w:t>mou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", </w:t>
      </w:r>
      <w:proofErr w:type="spellStart"/>
      <w:r w:rsidRPr="007001DE">
        <w:rPr>
          <w:rFonts w:ascii="Comic Sans MS" w:hAnsi="Comic Sans MS"/>
          <w:sz w:val="24"/>
          <w:szCs w:val="24"/>
        </w:rPr>
        <w:t>després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01DE">
        <w:rPr>
          <w:rFonts w:ascii="Comic Sans MS" w:hAnsi="Comic Sans MS"/>
          <w:sz w:val="24"/>
          <w:szCs w:val="24"/>
        </w:rPr>
        <w:t>d'abjurar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de la </w:t>
      </w:r>
      <w:proofErr w:type="spellStart"/>
      <w:r w:rsidRPr="007001DE">
        <w:rPr>
          <w:rFonts w:ascii="Comic Sans MS" w:hAnsi="Comic Sans MS"/>
          <w:sz w:val="24"/>
          <w:szCs w:val="24"/>
        </w:rPr>
        <w:t>visió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01DE">
        <w:rPr>
          <w:rFonts w:ascii="Comic Sans MS" w:hAnsi="Comic Sans MS"/>
          <w:sz w:val="24"/>
          <w:szCs w:val="24"/>
        </w:rPr>
        <w:t>heliocèntrica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del </w:t>
      </w:r>
      <w:proofErr w:type="spellStart"/>
      <w:r w:rsidRPr="007001DE">
        <w:rPr>
          <w:rFonts w:ascii="Comic Sans MS" w:hAnsi="Comic Sans MS"/>
          <w:sz w:val="24"/>
          <w:szCs w:val="24"/>
        </w:rPr>
        <w:t>món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001DE">
        <w:rPr>
          <w:rFonts w:ascii="Comic Sans MS" w:hAnsi="Comic Sans MS"/>
          <w:sz w:val="24"/>
          <w:szCs w:val="24"/>
        </w:rPr>
        <w:t>davant</w:t>
      </w:r>
      <w:proofErr w:type="spellEnd"/>
      <w:r w:rsidRPr="007001DE">
        <w:rPr>
          <w:rFonts w:ascii="Comic Sans MS" w:hAnsi="Comic Sans MS"/>
          <w:sz w:val="24"/>
          <w:szCs w:val="24"/>
        </w:rPr>
        <w:t xml:space="preserve"> el </w:t>
      </w:r>
      <w:hyperlink r:id="rId20" w:tooltip="Tribunal" w:history="1">
        <w:r w:rsidRPr="007001DE">
          <w:rPr>
            <w:rStyle w:val="Hipervnculo"/>
            <w:rFonts w:ascii="Comic Sans MS" w:hAnsi="Comic Sans MS"/>
            <w:color w:val="auto"/>
            <w:sz w:val="24"/>
            <w:szCs w:val="24"/>
            <w:u w:val="none"/>
          </w:rPr>
          <w:t>tribunal</w:t>
        </w:r>
      </w:hyperlink>
      <w:r w:rsidRPr="007001DE">
        <w:rPr>
          <w:rFonts w:ascii="Comic Sans MS" w:hAnsi="Comic Sans MS"/>
          <w:sz w:val="24"/>
          <w:szCs w:val="24"/>
        </w:rPr>
        <w:t xml:space="preserve"> de la Santa </w:t>
      </w:r>
      <w:hyperlink r:id="rId21" w:tooltip="Inquisició" w:history="1">
        <w:proofErr w:type="spellStart"/>
        <w:r w:rsidRPr="007001DE">
          <w:rPr>
            <w:rStyle w:val="Hipervnculo"/>
            <w:rFonts w:ascii="Comic Sans MS" w:hAnsi="Comic Sans MS"/>
            <w:color w:val="auto"/>
            <w:sz w:val="24"/>
            <w:szCs w:val="24"/>
            <w:u w:val="none"/>
          </w:rPr>
          <w:t>Inquisició</w:t>
        </w:r>
        <w:proofErr w:type="spellEnd"/>
      </w:hyperlink>
      <w:r w:rsidRPr="007001DE">
        <w:rPr>
          <w:rFonts w:ascii="Comic Sans MS" w:hAnsi="Comic Sans MS"/>
          <w:sz w:val="24"/>
          <w:szCs w:val="24"/>
        </w:rPr>
        <w:t>.</w:t>
      </w:r>
    </w:p>
    <w:sectPr w:rsidR="007001DE" w:rsidRPr="007001DE" w:rsidSect="00962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1DE"/>
    <w:rsid w:val="007001DE"/>
    <w:rsid w:val="009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001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F%C3%ADsic" TargetMode="External"/><Relationship Id="rId13" Type="http://schemas.openxmlformats.org/officeDocument/2006/relationships/hyperlink" Target="http://ca.wikipedia.org/wiki/Model_helioc%C3%A8ntric" TargetMode="External"/><Relationship Id="rId18" Type="http://schemas.openxmlformats.org/officeDocument/2006/relationships/hyperlink" Target="http://ca.wikipedia.org/wiki/Stephen_Hawk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a.wikipedia.org/wiki/Inquisici%C3%B3" TargetMode="External"/><Relationship Id="rId7" Type="http://schemas.openxmlformats.org/officeDocument/2006/relationships/hyperlink" Target="http://ca.wikipedia.org/wiki/8_de_gener" TargetMode="External"/><Relationship Id="rId12" Type="http://schemas.openxmlformats.org/officeDocument/2006/relationships/hyperlink" Target="http://ca.wikipedia.org/wiki/Telescopi" TargetMode="External"/><Relationship Id="rId17" Type="http://schemas.openxmlformats.org/officeDocument/2006/relationships/hyperlink" Target="http://ca.wikipedia.org/wiki/Ci%C3%A8nc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.wikipedia.org/wiki/F%C3%ADsica" TargetMode="External"/><Relationship Id="rId20" Type="http://schemas.openxmlformats.org/officeDocument/2006/relationships/hyperlink" Target="http://ca.wikipedia.org/wiki/Tribunal" TargetMode="External"/><Relationship Id="rId1" Type="http://schemas.openxmlformats.org/officeDocument/2006/relationships/styles" Target="styles.xml"/><Relationship Id="rId6" Type="http://schemas.openxmlformats.org/officeDocument/2006/relationships/hyperlink" Target="http://ca.wikipedia.org/wiki/Galileo_Galilei" TargetMode="External"/><Relationship Id="rId11" Type="http://schemas.openxmlformats.org/officeDocument/2006/relationships/hyperlink" Target="http://ca.wikipedia.org/wiki/It%C3%A0lia" TargetMode="External"/><Relationship Id="rId5" Type="http://schemas.openxmlformats.org/officeDocument/2006/relationships/hyperlink" Target="http://ca.wikipedia.org/wiki/15_de_febrer" TargetMode="External"/><Relationship Id="rId15" Type="http://schemas.openxmlformats.org/officeDocument/2006/relationships/hyperlink" Target="http://ca.wikipedia.org/wiki/Astronom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a.wikipedia.org/wiki/Fil%C3%B2sof" TargetMode="External"/><Relationship Id="rId19" Type="http://schemas.openxmlformats.org/officeDocument/2006/relationships/hyperlink" Target="http://ca.wikipedia.org/wiki/Galileo_Galilei" TargetMode="External"/><Relationship Id="rId4" Type="http://schemas.openxmlformats.org/officeDocument/2006/relationships/hyperlink" Target="http://ca.wikipedia.org/wiki/Pa%C3%AFsos_Catalans" TargetMode="External"/><Relationship Id="rId9" Type="http://schemas.openxmlformats.org/officeDocument/2006/relationships/hyperlink" Target="http://ca.wikipedia.org/wiki/Matem%C3%A0tic" TargetMode="External"/><Relationship Id="rId14" Type="http://schemas.openxmlformats.org/officeDocument/2006/relationships/hyperlink" Target="http://ca.wikipedia.org/wiki/Nicolau_Cop%C3%A8rni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1898</Characters>
  <Application>Microsoft Office Word</Application>
  <DocSecurity>0</DocSecurity>
  <Lines>15</Lines>
  <Paragraphs>4</Paragraphs>
  <ScaleCrop>false</ScaleCrop>
  <Company>ANGEL BARO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BARO</dc:creator>
  <cp:keywords/>
  <dc:description/>
  <cp:lastModifiedBy>ANGEL BARO</cp:lastModifiedBy>
  <cp:revision>2</cp:revision>
  <dcterms:created xsi:type="dcterms:W3CDTF">2012-11-14T17:23:00Z</dcterms:created>
  <dcterms:modified xsi:type="dcterms:W3CDTF">2012-11-14T17:23:00Z</dcterms:modified>
</cp:coreProperties>
</file>