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82" w:rsidRDefault="00596482" w:rsidP="00596482">
      <w:pPr>
        <w:spacing w:line="360" w:lineRule="auto"/>
        <w:jc w:val="both"/>
        <w:rPr>
          <w:rFonts w:ascii="Arial" w:hAnsi="Arial" w:cs="Arial"/>
          <w:sz w:val="21"/>
          <w:szCs w:val="21"/>
          <w:shd w:val="clear" w:color="auto" w:fill="FFFFFF"/>
        </w:rPr>
      </w:pPr>
      <w:r w:rsidRPr="00596482">
        <w:rPr>
          <w:rFonts w:ascii="Arial" w:hAnsi="Arial" w:cs="Arial"/>
          <w:sz w:val="21"/>
          <w:szCs w:val="21"/>
          <w:shd w:val="clear" w:color="auto" w:fill="FFFFFF"/>
        </w:rPr>
        <w:t>L'arsenal de la Ciutadella és un edifici construït per</w:t>
      </w:r>
      <w:r w:rsidRPr="00596482">
        <w:rPr>
          <w:rStyle w:val="apple-converted-space"/>
          <w:rFonts w:ascii="Arial" w:hAnsi="Arial" w:cs="Arial"/>
          <w:sz w:val="21"/>
          <w:szCs w:val="21"/>
          <w:shd w:val="clear" w:color="auto" w:fill="FFFFFF"/>
        </w:rPr>
        <w:t> </w:t>
      </w:r>
      <w:proofErr w:type="spellStart"/>
      <w:r w:rsidRPr="00596482">
        <w:fldChar w:fldCharType="begin"/>
      </w:r>
      <w:r w:rsidRPr="00596482">
        <w:instrText xml:space="preserve"> HYPERLINK "http://ca.wikipedia.org/wiki/Joris_Prosper_Van_Verboom" \o "Joris Prosper Van Verboom" </w:instrText>
      </w:r>
      <w:r w:rsidRPr="00596482">
        <w:fldChar w:fldCharType="separate"/>
      </w:r>
      <w:r w:rsidRPr="00596482">
        <w:rPr>
          <w:rStyle w:val="Hipervnculo"/>
          <w:rFonts w:ascii="Arial" w:hAnsi="Arial" w:cs="Arial"/>
          <w:color w:val="auto"/>
          <w:sz w:val="21"/>
          <w:szCs w:val="21"/>
          <w:u w:val="none"/>
          <w:shd w:val="clear" w:color="auto" w:fill="FFFFFF"/>
        </w:rPr>
        <w:t>Joris</w:t>
      </w:r>
      <w:proofErr w:type="spellEnd"/>
      <w:r w:rsidRPr="00596482">
        <w:rPr>
          <w:rStyle w:val="Hipervnculo"/>
          <w:rFonts w:ascii="Arial" w:hAnsi="Arial" w:cs="Arial"/>
          <w:color w:val="auto"/>
          <w:sz w:val="21"/>
          <w:szCs w:val="21"/>
          <w:u w:val="none"/>
          <w:shd w:val="clear" w:color="auto" w:fill="FFFFFF"/>
        </w:rPr>
        <w:t xml:space="preserve"> </w:t>
      </w:r>
      <w:proofErr w:type="spellStart"/>
      <w:r w:rsidRPr="00596482">
        <w:rPr>
          <w:rStyle w:val="Hipervnculo"/>
          <w:rFonts w:ascii="Arial" w:hAnsi="Arial" w:cs="Arial"/>
          <w:color w:val="auto"/>
          <w:sz w:val="21"/>
          <w:szCs w:val="21"/>
          <w:u w:val="none"/>
          <w:shd w:val="clear" w:color="auto" w:fill="FFFFFF"/>
        </w:rPr>
        <w:t>Prosper</w:t>
      </w:r>
      <w:proofErr w:type="spellEnd"/>
      <w:r w:rsidRPr="00596482">
        <w:rPr>
          <w:rStyle w:val="Hipervnculo"/>
          <w:rFonts w:ascii="Arial" w:hAnsi="Arial" w:cs="Arial"/>
          <w:color w:val="auto"/>
          <w:sz w:val="21"/>
          <w:szCs w:val="21"/>
          <w:u w:val="none"/>
          <w:shd w:val="clear" w:color="auto" w:fill="FFFFFF"/>
        </w:rPr>
        <w:t xml:space="preserve"> Van </w:t>
      </w:r>
      <w:proofErr w:type="spellStart"/>
      <w:r w:rsidRPr="00596482">
        <w:rPr>
          <w:rStyle w:val="Hipervnculo"/>
          <w:rFonts w:ascii="Arial" w:hAnsi="Arial" w:cs="Arial"/>
          <w:color w:val="auto"/>
          <w:sz w:val="21"/>
          <w:szCs w:val="21"/>
          <w:u w:val="none"/>
          <w:shd w:val="clear" w:color="auto" w:fill="FFFFFF"/>
        </w:rPr>
        <w:t>Verboom</w:t>
      </w:r>
      <w:proofErr w:type="spellEnd"/>
      <w:r w:rsidRPr="00596482">
        <w:fldChar w:fldCharType="end"/>
      </w:r>
      <w:r w:rsidRPr="00596482">
        <w:rPr>
          <w:rStyle w:val="apple-converted-space"/>
          <w:rFonts w:ascii="Arial" w:hAnsi="Arial" w:cs="Arial"/>
          <w:sz w:val="21"/>
          <w:szCs w:val="21"/>
          <w:shd w:val="clear" w:color="auto" w:fill="FFFFFF"/>
        </w:rPr>
        <w:t> </w:t>
      </w:r>
      <w:r w:rsidRPr="00596482">
        <w:rPr>
          <w:rFonts w:ascii="Arial" w:hAnsi="Arial" w:cs="Arial"/>
          <w:sz w:val="21"/>
          <w:szCs w:val="21"/>
          <w:shd w:val="clear" w:color="auto" w:fill="FFFFFF"/>
        </w:rPr>
        <w:t>al</w:t>
      </w:r>
      <w:r w:rsidRPr="00596482">
        <w:rPr>
          <w:rStyle w:val="apple-converted-space"/>
          <w:rFonts w:ascii="Arial" w:hAnsi="Arial" w:cs="Arial"/>
          <w:sz w:val="21"/>
          <w:szCs w:val="21"/>
          <w:shd w:val="clear" w:color="auto" w:fill="FFFFFF"/>
        </w:rPr>
        <w:t> </w:t>
      </w:r>
      <w:hyperlink r:id="rId4" w:tooltip="Segle XVIII" w:history="1">
        <w:r w:rsidRPr="00596482">
          <w:rPr>
            <w:rStyle w:val="Hipervnculo"/>
            <w:rFonts w:ascii="Arial" w:hAnsi="Arial" w:cs="Arial"/>
            <w:color w:val="auto"/>
            <w:sz w:val="21"/>
            <w:szCs w:val="21"/>
            <w:u w:val="none"/>
            <w:shd w:val="clear" w:color="auto" w:fill="FFFFFF"/>
          </w:rPr>
          <w:t xml:space="preserve">segle </w:t>
        </w:r>
        <w:proofErr w:type="spellStart"/>
        <w:r w:rsidRPr="00596482">
          <w:rPr>
            <w:rStyle w:val="Hipervnculo"/>
            <w:rFonts w:ascii="Arial" w:hAnsi="Arial" w:cs="Arial"/>
            <w:color w:val="auto"/>
            <w:sz w:val="21"/>
            <w:szCs w:val="21"/>
            <w:u w:val="none"/>
            <w:shd w:val="clear" w:color="auto" w:fill="FFFFFF"/>
          </w:rPr>
          <w:t>XVIII</w:t>
        </w:r>
        <w:proofErr w:type="spellEnd"/>
      </w:hyperlink>
      <w:r w:rsidRPr="00596482">
        <w:rPr>
          <w:rFonts w:ascii="Arial" w:hAnsi="Arial" w:cs="Arial"/>
          <w:sz w:val="21"/>
          <w:szCs w:val="21"/>
          <w:shd w:val="clear" w:color="auto" w:fill="FFFFFF"/>
        </w:rPr>
        <w:t>, i el</w:t>
      </w:r>
      <w:r w:rsidRPr="00596482">
        <w:rPr>
          <w:rStyle w:val="apple-converted-space"/>
          <w:rFonts w:ascii="Arial" w:hAnsi="Arial" w:cs="Arial"/>
          <w:sz w:val="21"/>
          <w:szCs w:val="21"/>
          <w:shd w:val="clear" w:color="auto" w:fill="FFFFFF"/>
        </w:rPr>
        <w:t> </w:t>
      </w:r>
      <w:hyperlink r:id="rId5" w:tooltip="1889" w:history="1">
        <w:r w:rsidRPr="00596482">
          <w:rPr>
            <w:rStyle w:val="Hipervnculo"/>
            <w:rFonts w:ascii="Arial" w:hAnsi="Arial" w:cs="Arial"/>
            <w:color w:val="auto"/>
            <w:sz w:val="21"/>
            <w:szCs w:val="21"/>
            <w:u w:val="none"/>
            <w:shd w:val="clear" w:color="auto" w:fill="FFFFFF"/>
          </w:rPr>
          <w:t>1889</w:t>
        </w:r>
      </w:hyperlink>
      <w:r w:rsidRPr="00596482">
        <w:rPr>
          <w:rStyle w:val="apple-converted-space"/>
          <w:rFonts w:ascii="Arial" w:hAnsi="Arial" w:cs="Arial"/>
          <w:sz w:val="21"/>
          <w:szCs w:val="21"/>
          <w:shd w:val="clear" w:color="auto" w:fill="FFFFFF"/>
        </w:rPr>
        <w:t> </w:t>
      </w:r>
      <w:r w:rsidRPr="00596482">
        <w:rPr>
          <w:rFonts w:ascii="Arial" w:hAnsi="Arial" w:cs="Arial"/>
          <w:sz w:val="21"/>
          <w:szCs w:val="21"/>
          <w:shd w:val="clear" w:color="auto" w:fill="FFFFFF"/>
        </w:rPr>
        <w:t>va ser reformat com a palau reial per l'</w:t>
      </w:r>
      <w:hyperlink r:id="rId6" w:tooltip="Ajuntament de Barcelona" w:history="1">
        <w:r w:rsidRPr="00596482">
          <w:rPr>
            <w:rStyle w:val="Hipervnculo"/>
            <w:rFonts w:ascii="Arial" w:hAnsi="Arial" w:cs="Arial"/>
            <w:color w:val="auto"/>
            <w:sz w:val="21"/>
            <w:szCs w:val="21"/>
            <w:u w:val="none"/>
            <w:shd w:val="clear" w:color="auto" w:fill="FFFFFF"/>
          </w:rPr>
          <w:t>Ajuntament de Barcelona</w:t>
        </w:r>
      </w:hyperlink>
      <w:r w:rsidRPr="00596482">
        <w:rPr>
          <w:rFonts w:ascii="Arial" w:hAnsi="Arial" w:cs="Arial"/>
          <w:sz w:val="21"/>
          <w:szCs w:val="21"/>
          <w:shd w:val="clear" w:color="auto" w:fill="FFFFFF"/>
        </w:rPr>
        <w:t>,</w:t>
      </w:r>
      <w:hyperlink r:id="rId7" w:anchor="cite_note-Palau-12" w:history="1"/>
      <w:r w:rsidRPr="00596482">
        <w:rPr>
          <w:rStyle w:val="apple-converted-space"/>
          <w:rFonts w:ascii="Arial" w:hAnsi="Arial" w:cs="Arial"/>
          <w:sz w:val="21"/>
          <w:szCs w:val="21"/>
          <w:shd w:val="clear" w:color="auto" w:fill="FFFFFF"/>
        </w:rPr>
        <w:t> </w:t>
      </w:r>
      <w:r w:rsidRPr="00596482">
        <w:rPr>
          <w:rFonts w:ascii="Arial" w:hAnsi="Arial" w:cs="Arial"/>
          <w:sz w:val="21"/>
          <w:szCs w:val="21"/>
          <w:shd w:val="clear" w:color="auto" w:fill="FFFFFF"/>
        </w:rPr>
        <w:t>que el</w:t>
      </w:r>
      <w:r>
        <w:rPr>
          <w:rFonts w:ascii="Arial" w:hAnsi="Arial" w:cs="Arial"/>
          <w:sz w:val="21"/>
          <w:szCs w:val="21"/>
          <w:shd w:val="clear" w:color="auto" w:fill="FFFFFF"/>
        </w:rPr>
        <w:t xml:space="preserve"> </w:t>
      </w:r>
      <w:hyperlink r:id="rId8" w:tooltip="1932" w:history="1">
        <w:r w:rsidRPr="00596482">
          <w:rPr>
            <w:rStyle w:val="Hipervnculo"/>
            <w:rFonts w:ascii="Arial" w:hAnsi="Arial" w:cs="Arial"/>
            <w:color w:val="auto"/>
            <w:sz w:val="21"/>
            <w:szCs w:val="21"/>
            <w:u w:val="none"/>
            <w:shd w:val="clear" w:color="auto" w:fill="FFFFFF"/>
          </w:rPr>
          <w:t>1932</w:t>
        </w:r>
      </w:hyperlink>
      <w:r w:rsidRPr="00596482">
        <w:rPr>
          <w:rStyle w:val="apple-converted-space"/>
          <w:rFonts w:ascii="Arial" w:hAnsi="Arial" w:cs="Arial"/>
          <w:sz w:val="21"/>
          <w:szCs w:val="21"/>
          <w:shd w:val="clear" w:color="auto" w:fill="FFFFFF"/>
        </w:rPr>
        <w:t> </w:t>
      </w:r>
      <w:r w:rsidRPr="00596482">
        <w:rPr>
          <w:rFonts w:ascii="Arial" w:hAnsi="Arial" w:cs="Arial"/>
          <w:sz w:val="21"/>
          <w:szCs w:val="21"/>
          <w:shd w:val="clear" w:color="auto" w:fill="FFFFFF"/>
        </w:rPr>
        <w:t>el va cedir per esdevenir el</w:t>
      </w:r>
      <w:r w:rsidRPr="00596482">
        <w:rPr>
          <w:rStyle w:val="apple-converted-space"/>
          <w:rFonts w:ascii="Arial" w:hAnsi="Arial" w:cs="Arial"/>
          <w:sz w:val="21"/>
          <w:szCs w:val="21"/>
          <w:shd w:val="clear" w:color="auto" w:fill="FFFFFF"/>
        </w:rPr>
        <w:t> </w:t>
      </w:r>
      <w:hyperlink r:id="rId9" w:tooltip="Palau del Parlament de Catalunya" w:history="1">
        <w:r w:rsidRPr="00596482">
          <w:rPr>
            <w:rStyle w:val="Hipervnculo"/>
            <w:rFonts w:ascii="Arial" w:hAnsi="Arial" w:cs="Arial"/>
            <w:color w:val="auto"/>
            <w:sz w:val="21"/>
            <w:szCs w:val="21"/>
            <w:u w:val="none"/>
            <w:shd w:val="clear" w:color="auto" w:fill="FFFFFF"/>
          </w:rPr>
          <w:t>Palau del Parlament de Catalunya</w:t>
        </w:r>
      </w:hyperlink>
      <w:r w:rsidRPr="00596482">
        <w:rPr>
          <w:rFonts w:ascii="Arial" w:hAnsi="Arial" w:cs="Arial"/>
          <w:sz w:val="21"/>
          <w:szCs w:val="21"/>
          <w:shd w:val="clear" w:color="auto" w:fill="FFFFFF"/>
        </w:rPr>
        <w:t>.</w:t>
      </w:r>
      <w:r w:rsidRPr="00EC6CBD">
        <w:rPr>
          <w:rFonts w:ascii="Arial" w:hAnsi="Arial" w:cs="Arial"/>
          <w:sz w:val="21"/>
          <w:szCs w:val="21"/>
          <w:shd w:val="clear" w:color="auto" w:fill="FFFFFF"/>
        </w:rPr>
        <w:t xml:space="preserve"> </w:t>
      </w:r>
    </w:p>
    <w:p w:rsidR="008F77D7" w:rsidRPr="00596482" w:rsidRDefault="00596482" w:rsidP="00596482">
      <w:pPr>
        <w:spacing w:line="360" w:lineRule="auto"/>
        <w:jc w:val="both"/>
        <w:rPr>
          <w:rFonts w:ascii="Arial" w:hAnsi="Arial" w:cs="Arial"/>
          <w:shd w:val="clear" w:color="auto" w:fill="FFFFFF"/>
          <w:vertAlign w:val="superscript"/>
        </w:rPr>
      </w:pPr>
      <w:r>
        <w:rPr>
          <w:rFonts w:ascii="Arial" w:hAnsi="Arial" w:cs="Arial"/>
          <w:sz w:val="21"/>
          <w:szCs w:val="21"/>
          <w:shd w:val="clear" w:color="auto" w:fill="FFFFFF"/>
        </w:rPr>
        <w:t>Concretament l</w:t>
      </w:r>
      <w:r w:rsidR="00EC6CBD" w:rsidRPr="00EC6CBD">
        <w:rPr>
          <w:rFonts w:ascii="Arial" w:hAnsi="Arial" w:cs="Arial"/>
          <w:sz w:val="21"/>
          <w:szCs w:val="21"/>
          <w:shd w:val="clear" w:color="auto" w:fill="FFFFFF"/>
        </w:rPr>
        <w:t>a</w:t>
      </w:r>
      <w:r w:rsidR="00EC6CBD" w:rsidRPr="00EC6CBD">
        <w:rPr>
          <w:rStyle w:val="apple-converted-space"/>
          <w:rFonts w:ascii="Arial" w:hAnsi="Arial" w:cs="Arial"/>
          <w:sz w:val="21"/>
          <w:szCs w:val="21"/>
          <w:shd w:val="clear" w:color="auto" w:fill="FFFFFF"/>
        </w:rPr>
        <w:t> </w:t>
      </w:r>
      <w:r w:rsidR="00EC6CBD" w:rsidRPr="00EC6CBD">
        <w:rPr>
          <w:rFonts w:ascii="Arial" w:hAnsi="Arial" w:cs="Arial"/>
          <w:b/>
          <w:bCs/>
          <w:sz w:val="21"/>
          <w:szCs w:val="21"/>
          <w:shd w:val="clear" w:color="auto" w:fill="FFFFFF"/>
        </w:rPr>
        <w:t>Ciutadella de Barcelona</w:t>
      </w:r>
      <w:r w:rsidR="00EC6CBD" w:rsidRPr="00EC6CBD">
        <w:rPr>
          <w:rStyle w:val="apple-converted-space"/>
          <w:rFonts w:ascii="Arial" w:hAnsi="Arial" w:cs="Arial"/>
          <w:sz w:val="21"/>
          <w:szCs w:val="21"/>
          <w:shd w:val="clear" w:color="auto" w:fill="FFFFFF"/>
        </w:rPr>
        <w:t> </w:t>
      </w:r>
      <w:r w:rsidR="00EC6CBD" w:rsidRPr="00EC6CBD">
        <w:rPr>
          <w:rFonts w:ascii="Arial" w:hAnsi="Arial" w:cs="Arial"/>
          <w:sz w:val="21"/>
          <w:szCs w:val="21"/>
          <w:shd w:val="clear" w:color="auto" w:fill="FFFFFF"/>
        </w:rPr>
        <w:t>és una</w:t>
      </w:r>
      <w:r w:rsidR="00EC6CBD" w:rsidRPr="00EC6CBD">
        <w:rPr>
          <w:rStyle w:val="apple-converted-space"/>
          <w:rFonts w:ascii="Arial" w:hAnsi="Arial" w:cs="Arial"/>
          <w:sz w:val="21"/>
          <w:szCs w:val="21"/>
          <w:shd w:val="clear" w:color="auto" w:fill="FFFFFF"/>
        </w:rPr>
        <w:t> </w:t>
      </w:r>
      <w:hyperlink r:id="rId10" w:tooltip="Fortalesa" w:history="1">
        <w:r w:rsidR="00EC6CBD" w:rsidRPr="00EC6CBD">
          <w:rPr>
            <w:rStyle w:val="Hipervnculo"/>
            <w:rFonts w:ascii="Arial" w:hAnsi="Arial" w:cs="Arial"/>
            <w:color w:val="auto"/>
            <w:sz w:val="21"/>
            <w:szCs w:val="21"/>
            <w:u w:val="none"/>
            <w:shd w:val="clear" w:color="auto" w:fill="FFFFFF"/>
          </w:rPr>
          <w:t>fortalesa</w:t>
        </w:r>
      </w:hyperlink>
      <w:r w:rsidR="00EC6CBD" w:rsidRPr="00EC6CBD">
        <w:rPr>
          <w:rStyle w:val="apple-converted-space"/>
          <w:rFonts w:ascii="Arial" w:hAnsi="Arial" w:cs="Arial"/>
          <w:sz w:val="21"/>
          <w:szCs w:val="21"/>
          <w:shd w:val="clear" w:color="auto" w:fill="FFFFFF"/>
        </w:rPr>
        <w:t> </w:t>
      </w:r>
      <w:r w:rsidR="00EC6CBD" w:rsidRPr="00EC6CBD">
        <w:rPr>
          <w:rFonts w:ascii="Arial" w:hAnsi="Arial" w:cs="Arial"/>
          <w:sz w:val="21"/>
          <w:szCs w:val="21"/>
          <w:shd w:val="clear" w:color="auto" w:fill="FFFFFF"/>
        </w:rPr>
        <w:t>construïda després de la</w:t>
      </w:r>
      <w:r w:rsidR="00EC6CBD" w:rsidRPr="00EC6CBD">
        <w:rPr>
          <w:rStyle w:val="apple-converted-space"/>
          <w:rFonts w:ascii="Arial" w:hAnsi="Arial" w:cs="Arial"/>
          <w:sz w:val="21"/>
          <w:szCs w:val="21"/>
          <w:shd w:val="clear" w:color="auto" w:fill="FFFFFF"/>
        </w:rPr>
        <w:t> </w:t>
      </w:r>
      <w:hyperlink r:id="rId11" w:tooltip="Guerra de Successió Espanyola" w:history="1">
        <w:r w:rsidR="00EC6CBD" w:rsidRPr="00EC6CBD">
          <w:rPr>
            <w:rStyle w:val="Hipervnculo"/>
            <w:rFonts w:ascii="Arial" w:hAnsi="Arial" w:cs="Arial"/>
            <w:color w:val="auto"/>
            <w:sz w:val="21"/>
            <w:szCs w:val="21"/>
            <w:u w:val="none"/>
            <w:shd w:val="clear" w:color="auto" w:fill="FFFFFF"/>
          </w:rPr>
          <w:t>guerra de Successió Espanyola</w:t>
        </w:r>
      </w:hyperlink>
      <w:r w:rsidR="00EC6CBD" w:rsidRPr="00EC6CBD">
        <w:rPr>
          <w:rStyle w:val="apple-converted-space"/>
          <w:rFonts w:ascii="Arial" w:hAnsi="Arial" w:cs="Arial"/>
          <w:sz w:val="21"/>
          <w:szCs w:val="21"/>
          <w:shd w:val="clear" w:color="auto" w:fill="FFFFFF"/>
        </w:rPr>
        <w:t> </w:t>
      </w:r>
      <w:r w:rsidR="00EC6CBD" w:rsidRPr="00EC6CBD">
        <w:rPr>
          <w:rFonts w:ascii="Arial" w:hAnsi="Arial" w:cs="Arial"/>
          <w:sz w:val="21"/>
          <w:szCs w:val="21"/>
          <w:shd w:val="clear" w:color="auto" w:fill="FFFFFF"/>
        </w:rPr>
        <w:t>amb la intenció de reprimir els barcelonins. Fou enderrocada a mitjans del segle XIX i en el seu solar s'hi construí el</w:t>
      </w:r>
      <w:r w:rsidR="00EC6CBD" w:rsidRPr="00EC6CBD">
        <w:rPr>
          <w:rStyle w:val="apple-converted-space"/>
          <w:rFonts w:ascii="Arial" w:hAnsi="Arial" w:cs="Arial"/>
          <w:sz w:val="21"/>
          <w:szCs w:val="21"/>
          <w:shd w:val="clear" w:color="auto" w:fill="FFFFFF"/>
        </w:rPr>
        <w:t> </w:t>
      </w:r>
      <w:hyperlink r:id="rId12" w:tooltip="Parc de la Ciutadella" w:history="1">
        <w:r w:rsidR="00EC6CBD" w:rsidRPr="00EC6CBD">
          <w:rPr>
            <w:rStyle w:val="Hipervnculo"/>
            <w:rFonts w:ascii="Arial" w:hAnsi="Arial" w:cs="Arial"/>
            <w:color w:val="auto"/>
            <w:sz w:val="21"/>
            <w:szCs w:val="21"/>
            <w:u w:val="none"/>
            <w:shd w:val="clear" w:color="auto" w:fill="FFFFFF"/>
          </w:rPr>
          <w:t>parc de la Ciutadella</w:t>
        </w:r>
      </w:hyperlink>
      <w:r w:rsidR="00EC6CBD" w:rsidRPr="00EC6CBD">
        <w:rPr>
          <w:rFonts w:ascii="Arial" w:hAnsi="Arial" w:cs="Arial"/>
          <w:sz w:val="21"/>
          <w:szCs w:val="21"/>
          <w:shd w:val="clear" w:color="auto" w:fill="FFFFFF"/>
        </w:rPr>
        <w:t>. Només queden tres edificis de l'interior: la capella, l'antic Palau del governador, ocupat per un institut d'ensenyament i l'Arsenal, ampliat posteriorment per al seu ús consecutivament com a palau reial i museu, fins al seu ús actual com a</w:t>
      </w:r>
      <w:r w:rsidR="00EC6CBD" w:rsidRPr="00EC6CBD">
        <w:rPr>
          <w:rStyle w:val="apple-converted-space"/>
          <w:rFonts w:ascii="Arial" w:hAnsi="Arial" w:cs="Arial"/>
          <w:sz w:val="21"/>
          <w:szCs w:val="21"/>
          <w:shd w:val="clear" w:color="auto" w:fill="FFFFFF"/>
        </w:rPr>
        <w:t> </w:t>
      </w:r>
      <w:hyperlink r:id="rId13" w:tooltip="Palau del Parlament de Catalunya" w:history="1">
        <w:r w:rsidR="00EC6CBD" w:rsidRPr="00EC6CBD">
          <w:rPr>
            <w:rStyle w:val="Hipervnculo"/>
            <w:rFonts w:ascii="Arial" w:hAnsi="Arial" w:cs="Arial"/>
            <w:color w:val="auto"/>
            <w:sz w:val="21"/>
            <w:szCs w:val="21"/>
            <w:u w:val="none"/>
            <w:shd w:val="clear" w:color="auto" w:fill="FFFFFF"/>
          </w:rPr>
          <w:t>Palau del Parlament de Catalunya</w:t>
        </w:r>
      </w:hyperlink>
      <w:r w:rsidR="00EC6CBD" w:rsidRPr="00EC6CBD">
        <w:rPr>
          <w:rFonts w:ascii="Arial" w:hAnsi="Arial" w:cs="Arial"/>
          <w:sz w:val="21"/>
          <w:szCs w:val="21"/>
          <w:shd w:val="clear" w:color="auto" w:fill="FFFFFF"/>
        </w:rPr>
        <w:t>.</w:t>
      </w:r>
    </w:p>
    <w:p w:rsidR="00EC6CBD" w:rsidRPr="00EC6CBD" w:rsidRDefault="00EC6CBD" w:rsidP="00596482">
      <w:pPr>
        <w:spacing w:line="360" w:lineRule="auto"/>
        <w:jc w:val="both"/>
        <w:rPr>
          <w:rFonts w:ascii="Arial" w:hAnsi="Arial" w:cs="Arial"/>
          <w:sz w:val="21"/>
          <w:szCs w:val="21"/>
          <w:shd w:val="clear" w:color="auto" w:fill="FFFFFF"/>
        </w:rPr>
      </w:pPr>
      <w:r w:rsidRPr="00EC6CBD">
        <w:rPr>
          <w:rFonts w:ascii="Arial" w:hAnsi="Arial" w:cs="Arial"/>
          <w:sz w:val="21"/>
          <w:szCs w:val="21"/>
          <w:shd w:val="clear" w:color="auto" w:fill="FFFFFF"/>
        </w:rPr>
        <w:t>L'1 de març de 1716 es posà la primera pedra de la Ciutadella, en el baluard del Rei, aquell que mirava cap a la ciutat, i el 7 de març de 1717 es finalitzaren els remats dels baluards del Rei, de la Reina i del Príncep, i fou a partir d'aquest moment que s'iniciaren els enderrocs de 38 carrers i 1.016 habitatges del barri de la Ribera,</w:t>
      </w:r>
      <w:r w:rsidRPr="00EC6CBD">
        <w:rPr>
          <w:rStyle w:val="apple-converted-space"/>
          <w:rFonts w:ascii="Arial" w:hAnsi="Arial" w:cs="Arial"/>
          <w:sz w:val="21"/>
          <w:szCs w:val="21"/>
          <w:shd w:val="clear" w:color="auto" w:fill="FFFFFF"/>
        </w:rPr>
        <w:t> </w:t>
      </w:r>
      <w:r w:rsidRPr="00EC6CBD">
        <w:rPr>
          <w:rFonts w:ascii="Arial" w:hAnsi="Arial" w:cs="Arial"/>
          <w:sz w:val="21"/>
          <w:szCs w:val="21"/>
          <w:shd w:val="clear" w:color="auto" w:fill="FFFFFF"/>
        </w:rPr>
        <w:t>deixant així lloc a l'esplanada de la fortalesa. No fou fins al 25 de gener de 1725 quan es van donar per finalitzades les obres de la Ciutadella, el mateix any del Tractat de Viena, i que suposava la pau entre Felip V i l'emperador Carles V.</w:t>
      </w:r>
    </w:p>
    <w:p w:rsidR="00EC6CBD" w:rsidRPr="00596482" w:rsidRDefault="00596482" w:rsidP="00596482">
      <w:pPr>
        <w:spacing w:line="360" w:lineRule="auto"/>
        <w:jc w:val="both"/>
      </w:pPr>
      <w:r>
        <w:rPr>
          <w:rFonts w:ascii="Arial" w:hAnsi="Arial" w:cs="Arial"/>
          <w:color w:val="252525"/>
          <w:sz w:val="21"/>
          <w:szCs w:val="21"/>
          <w:shd w:val="clear" w:color="auto" w:fill="FFFFFF"/>
        </w:rPr>
        <w:t xml:space="preserve">El seu caràcter de representant de l'opressió (la de l'ocupació militar a la qual fou sotmesa Catalunya i la seva capital, la de la supressió de la seva antiga llibertat, i la de l'absolutisme de l'Antic Règim sobre els sectors liberals) la convertí en símbol odiat. </w:t>
      </w:r>
      <w:r w:rsidR="00EC6CBD" w:rsidRPr="00596482">
        <w:rPr>
          <w:rFonts w:ascii="Arial" w:hAnsi="Arial" w:cs="Arial"/>
          <w:sz w:val="21"/>
          <w:szCs w:val="21"/>
          <w:shd w:val="clear" w:color="auto" w:fill="FFFFFF"/>
        </w:rPr>
        <w:t>La primera petició per a l'enderroc de la Ciutadella fou presentada al rei pels regidors de l'</w:t>
      </w:r>
      <w:hyperlink r:id="rId14" w:tooltip="Ajuntament de Barcelona" w:history="1">
        <w:r w:rsidR="00EC6CBD" w:rsidRPr="00596482">
          <w:rPr>
            <w:rStyle w:val="Hipervnculo"/>
            <w:rFonts w:ascii="Arial" w:hAnsi="Arial" w:cs="Arial"/>
            <w:color w:val="auto"/>
            <w:sz w:val="21"/>
            <w:szCs w:val="21"/>
            <w:u w:val="none"/>
            <w:shd w:val="clear" w:color="auto" w:fill="FFFFFF"/>
          </w:rPr>
          <w:t>ajuntament de Barcelona</w:t>
        </w:r>
      </w:hyperlink>
      <w:r w:rsidR="00EC6CBD" w:rsidRPr="00596482">
        <w:rPr>
          <w:rFonts w:ascii="Arial" w:hAnsi="Arial" w:cs="Arial"/>
          <w:sz w:val="21"/>
          <w:szCs w:val="21"/>
          <w:shd w:val="clear" w:color="auto" w:fill="FFFFFF"/>
        </w:rPr>
        <w:t>, el</w:t>
      </w:r>
      <w:r w:rsidR="00EC6CBD" w:rsidRPr="00596482">
        <w:rPr>
          <w:rStyle w:val="apple-converted-space"/>
          <w:rFonts w:ascii="Arial" w:hAnsi="Arial" w:cs="Arial"/>
          <w:sz w:val="21"/>
          <w:szCs w:val="21"/>
          <w:shd w:val="clear" w:color="auto" w:fill="FFFFFF"/>
        </w:rPr>
        <w:t> </w:t>
      </w:r>
      <w:hyperlink r:id="rId15" w:tooltip="29 de desembre" w:history="1">
        <w:r w:rsidR="00EC6CBD" w:rsidRPr="00596482">
          <w:rPr>
            <w:rStyle w:val="Hipervnculo"/>
            <w:rFonts w:ascii="Arial" w:hAnsi="Arial" w:cs="Arial"/>
            <w:color w:val="auto"/>
            <w:sz w:val="21"/>
            <w:szCs w:val="21"/>
            <w:u w:val="none"/>
            <w:shd w:val="clear" w:color="auto" w:fill="FFFFFF"/>
          </w:rPr>
          <w:t>29 de desembre</w:t>
        </w:r>
      </w:hyperlink>
      <w:r w:rsidRPr="00596482">
        <w:t xml:space="preserve"> </w:t>
      </w:r>
      <w:r w:rsidR="00EC6CBD" w:rsidRPr="00596482">
        <w:rPr>
          <w:rFonts w:ascii="Arial" w:hAnsi="Arial" w:cs="Arial"/>
          <w:sz w:val="21"/>
          <w:szCs w:val="21"/>
          <w:shd w:val="clear" w:color="auto" w:fill="FFFFFF"/>
        </w:rPr>
        <w:t>de</w:t>
      </w:r>
      <w:r w:rsidR="00EC6CBD" w:rsidRPr="00596482">
        <w:rPr>
          <w:rStyle w:val="apple-converted-space"/>
          <w:rFonts w:ascii="Arial" w:hAnsi="Arial" w:cs="Arial"/>
          <w:sz w:val="21"/>
          <w:szCs w:val="21"/>
          <w:shd w:val="clear" w:color="auto" w:fill="FFFFFF"/>
        </w:rPr>
        <w:t> </w:t>
      </w:r>
      <w:hyperlink r:id="rId16" w:tooltip="1794" w:history="1">
        <w:r w:rsidR="00EC6CBD" w:rsidRPr="00596482">
          <w:rPr>
            <w:rStyle w:val="Hipervnculo"/>
            <w:rFonts w:ascii="Arial" w:hAnsi="Arial" w:cs="Arial"/>
            <w:color w:val="auto"/>
            <w:sz w:val="21"/>
            <w:szCs w:val="21"/>
            <w:u w:val="none"/>
            <w:shd w:val="clear" w:color="auto" w:fill="FFFFFF"/>
          </w:rPr>
          <w:t>1794</w:t>
        </w:r>
      </w:hyperlink>
      <w:r w:rsidR="00EC6CBD" w:rsidRPr="00596482">
        <w:rPr>
          <w:rFonts w:ascii="Arial" w:hAnsi="Arial" w:cs="Arial"/>
          <w:sz w:val="21"/>
          <w:szCs w:val="21"/>
          <w:shd w:val="clear" w:color="auto" w:fill="FFFFFF"/>
        </w:rPr>
        <w:t>, i fou desatesa igual que les peticions de</w:t>
      </w:r>
      <w:r w:rsidR="00EC6CBD" w:rsidRPr="00596482">
        <w:rPr>
          <w:rStyle w:val="apple-converted-space"/>
          <w:rFonts w:ascii="Arial" w:hAnsi="Arial" w:cs="Arial"/>
          <w:sz w:val="21"/>
          <w:szCs w:val="21"/>
          <w:shd w:val="clear" w:color="auto" w:fill="FFFFFF"/>
        </w:rPr>
        <w:t> </w:t>
      </w:r>
      <w:hyperlink r:id="rId17" w:tooltip="1840" w:history="1">
        <w:r w:rsidR="00EC6CBD" w:rsidRPr="00596482">
          <w:rPr>
            <w:rStyle w:val="Hipervnculo"/>
            <w:rFonts w:ascii="Arial" w:hAnsi="Arial" w:cs="Arial"/>
            <w:color w:val="auto"/>
            <w:sz w:val="21"/>
            <w:szCs w:val="21"/>
            <w:u w:val="none"/>
            <w:shd w:val="clear" w:color="auto" w:fill="FFFFFF"/>
          </w:rPr>
          <w:t>1840</w:t>
        </w:r>
      </w:hyperlink>
      <w:r w:rsidR="00EC6CBD" w:rsidRPr="00596482">
        <w:rPr>
          <w:rFonts w:ascii="Arial" w:hAnsi="Arial" w:cs="Arial"/>
          <w:sz w:val="21"/>
          <w:szCs w:val="21"/>
          <w:shd w:val="clear" w:color="auto" w:fill="FFFFFF"/>
        </w:rPr>
        <w:t>,</w:t>
      </w:r>
      <w:r w:rsidR="00EC6CBD" w:rsidRPr="00596482">
        <w:rPr>
          <w:rStyle w:val="apple-converted-space"/>
          <w:rFonts w:ascii="Arial" w:hAnsi="Arial" w:cs="Arial"/>
          <w:sz w:val="21"/>
          <w:szCs w:val="21"/>
          <w:shd w:val="clear" w:color="auto" w:fill="FFFFFF"/>
        </w:rPr>
        <w:t> </w:t>
      </w:r>
      <w:hyperlink r:id="rId18" w:tooltip="1845" w:history="1">
        <w:r w:rsidR="00EC6CBD" w:rsidRPr="00596482">
          <w:rPr>
            <w:rStyle w:val="Hipervnculo"/>
            <w:rFonts w:ascii="Arial" w:hAnsi="Arial" w:cs="Arial"/>
            <w:color w:val="auto"/>
            <w:sz w:val="21"/>
            <w:szCs w:val="21"/>
            <w:u w:val="none"/>
            <w:shd w:val="clear" w:color="auto" w:fill="FFFFFF"/>
          </w:rPr>
          <w:t>1845</w:t>
        </w:r>
      </w:hyperlink>
      <w:r w:rsidR="00EC6CBD" w:rsidRPr="00596482">
        <w:rPr>
          <w:rStyle w:val="apple-converted-space"/>
          <w:rFonts w:ascii="Arial" w:hAnsi="Arial" w:cs="Arial"/>
          <w:sz w:val="21"/>
          <w:szCs w:val="21"/>
          <w:shd w:val="clear" w:color="auto" w:fill="FFFFFF"/>
        </w:rPr>
        <w:t> </w:t>
      </w:r>
      <w:r w:rsidR="00EC6CBD" w:rsidRPr="00596482">
        <w:rPr>
          <w:rFonts w:ascii="Arial" w:hAnsi="Arial" w:cs="Arial"/>
          <w:sz w:val="21"/>
          <w:szCs w:val="21"/>
          <w:shd w:val="clear" w:color="auto" w:fill="FFFFFF"/>
        </w:rPr>
        <w:t>i</w:t>
      </w:r>
      <w:r w:rsidR="00EC6CBD" w:rsidRPr="00596482">
        <w:rPr>
          <w:rStyle w:val="apple-converted-space"/>
          <w:rFonts w:ascii="Arial" w:hAnsi="Arial" w:cs="Arial"/>
          <w:sz w:val="21"/>
          <w:szCs w:val="21"/>
          <w:shd w:val="clear" w:color="auto" w:fill="FFFFFF"/>
        </w:rPr>
        <w:t> </w:t>
      </w:r>
      <w:hyperlink r:id="rId19" w:tooltip="1862" w:history="1">
        <w:r w:rsidR="00EC6CBD" w:rsidRPr="00596482">
          <w:rPr>
            <w:rStyle w:val="Hipervnculo"/>
            <w:rFonts w:ascii="Arial" w:hAnsi="Arial" w:cs="Arial"/>
            <w:color w:val="auto"/>
            <w:sz w:val="21"/>
            <w:szCs w:val="21"/>
            <w:u w:val="none"/>
            <w:shd w:val="clear" w:color="auto" w:fill="FFFFFF"/>
          </w:rPr>
          <w:t>1862</w:t>
        </w:r>
      </w:hyperlink>
      <w:r w:rsidR="00EC6CBD" w:rsidRPr="00596482">
        <w:rPr>
          <w:rFonts w:ascii="Arial" w:hAnsi="Arial" w:cs="Arial"/>
          <w:sz w:val="21"/>
          <w:szCs w:val="21"/>
          <w:shd w:val="clear" w:color="auto" w:fill="FFFFFF"/>
        </w:rPr>
        <w:t>.</w:t>
      </w:r>
      <w:r w:rsidR="00EC6CBD" w:rsidRPr="00596482">
        <w:rPr>
          <w:rStyle w:val="apple-converted-space"/>
          <w:rFonts w:ascii="Arial" w:hAnsi="Arial" w:cs="Arial"/>
          <w:sz w:val="21"/>
          <w:szCs w:val="21"/>
          <w:shd w:val="clear" w:color="auto" w:fill="FFFFFF"/>
        </w:rPr>
        <w:t> </w:t>
      </w:r>
      <w:r w:rsidR="00EC6CBD" w:rsidRPr="00596482">
        <w:rPr>
          <w:rFonts w:ascii="Arial" w:hAnsi="Arial" w:cs="Arial"/>
          <w:sz w:val="21"/>
          <w:szCs w:val="21"/>
          <w:shd w:val="clear" w:color="auto" w:fill="FFFFFF"/>
        </w:rPr>
        <w:t>Les Corts sortides de la</w:t>
      </w:r>
      <w:r w:rsidR="00EC6CBD" w:rsidRPr="00596482">
        <w:rPr>
          <w:rStyle w:val="apple-converted-space"/>
          <w:rFonts w:ascii="Arial" w:hAnsi="Arial" w:cs="Arial"/>
          <w:sz w:val="21"/>
          <w:szCs w:val="21"/>
          <w:shd w:val="clear" w:color="auto" w:fill="FFFFFF"/>
        </w:rPr>
        <w:t> </w:t>
      </w:r>
      <w:hyperlink r:id="rId20" w:tooltip="Revolució del 1868" w:history="1">
        <w:r w:rsidR="00EC6CBD" w:rsidRPr="00596482">
          <w:rPr>
            <w:rStyle w:val="Hipervnculo"/>
            <w:rFonts w:ascii="Arial" w:hAnsi="Arial" w:cs="Arial"/>
            <w:color w:val="auto"/>
            <w:sz w:val="21"/>
            <w:szCs w:val="21"/>
            <w:u w:val="none"/>
            <w:shd w:val="clear" w:color="auto" w:fill="FFFFFF"/>
          </w:rPr>
          <w:t>revolució del 1868</w:t>
        </w:r>
      </w:hyperlink>
      <w:r w:rsidR="00EC6CBD" w:rsidRPr="00596482">
        <w:rPr>
          <w:rStyle w:val="apple-converted-space"/>
          <w:rFonts w:ascii="Arial" w:hAnsi="Arial" w:cs="Arial"/>
          <w:sz w:val="21"/>
          <w:szCs w:val="21"/>
          <w:shd w:val="clear" w:color="auto" w:fill="FFFFFF"/>
        </w:rPr>
        <w:t> </w:t>
      </w:r>
      <w:r w:rsidR="00EC6CBD" w:rsidRPr="00596482">
        <w:rPr>
          <w:rFonts w:ascii="Arial" w:hAnsi="Arial" w:cs="Arial"/>
          <w:sz w:val="21"/>
          <w:szCs w:val="21"/>
          <w:shd w:val="clear" w:color="auto" w:fill="FFFFFF"/>
        </w:rPr>
        <w:t>van aprovar en</w:t>
      </w:r>
      <w:r w:rsidR="00EC6CBD" w:rsidRPr="00596482">
        <w:rPr>
          <w:rStyle w:val="apple-converted-space"/>
          <w:rFonts w:ascii="Arial" w:hAnsi="Arial" w:cs="Arial"/>
          <w:sz w:val="21"/>
          <w:szCs w:val="21"/>
          <w:shd w:val="clear" w:color="auto" w:fill="FFFFFF"/>
        </w:rPr>
        <w:t> </w:t>
      </w:r>
      <w:hyperlink r:id="rId21" w:tooltip="10 de desembre" w:history="1">
        <w:r w:rsidR="00EC6CBD" w:rsidRPr="00596482">
          <w:rPr>
            <w:rStyle w:val="Hipervnculo"/>
            <w:rFonts w:ascii="Arial" w:hAnsi="Arial" w:cs="Arial"/>
            <w:color w:val="auto"/>
            <w:sz w:val="21"/>
            <w:szCs w:val="21"/>
            <w:u w:val="none"/>
            <w:shd w:val="clear" w:color="auto" w:fill="FFFFFF"/>
          </w:rPr>
          <w:t>10 de desembre</w:t>
        </w:r>
      </w:hyperlink>
      <w:r w:rsidR="00EC6CBD" w:rsidRPr="00596482">
        <w:rPr>
          <w:rStyle w:val="apple-converted-space"/>
          <w:rFonts w:ascii="Arial" w:hAnsi="Arial" w:cs="Arial"/>
          <w:sz w:val="21"/>
          <w:szCs w:val="21"/>
          <w:shd w:val="clear" w:color="auto" w:fill="FFFFFF"/>
        </w:rPr>
        <w:t> </w:t>
      </w:r>
      <w:r w:rsidR="00EC6CBD" w:rsidRPr="00596482">
        <w:rPr>
          <w:rFonts w:ascii="Arial" w:hAnsi="Arial" w:cs="Arial"/>
          <w:sz w:val="21"/>
          <w:szCs w:val="21"/>
          <w:shd w:val="clear" w:color="auto" w:fill="FFFFFF"/>
        </w:rPr>
        <w:t>de</w:t>
      </w:r>
      <w:r w:rsidR="00EC6CBD" w:rsidRPr="00596482">
        <w:rPr>
          <w:rStyle w:val="apple-converted-space"/>
          <w:rFonts w:ascii="Arial" w:hAnsi="Arial" w:cs="Arial"/>
          <w:sz w:val="21"/>
          <w:szCs w:val="21"/>
          <w:shd w:val="clear" w:color="auto" w:fill="FFFFFF"/>
        </w:rPr>
        <w:t> </w:t>
      </w:r>
      <w:hyperlink r:id="rId22" w:tooltip="1869" w:history="1">
        <w:r w:rsidR="00EC6CBD" w:rsidRPr="00596482">
          <w:rPr>
            <w:rStyle w:val="Hipervnculo"/>
            <w:rFonts w:ascii="Arial" w:hAnsi="Arial" w:cs="Arial"/>
            <w:color w:val="auto"/>
            <w:sz w:val="21"/>
            <w:szCs w:val="21"/>
            <w:u w:val="none"/>
            <w:shd w:val="clear" w:color="auto" w:fill="FFFFFF"/>
          </w:rPr>
          <w:t>1869</w:t>
        </w:r>
      </w:hyperlink>
      <w:r w:rsidR="00EC6CBD" w:rsidRPr="00596482">
        <w:rPr>
          <w:rStyle w:val="apple-converted-space"/>
          <w:rFonts w:ascii="Arial" w:hAnsi="Arial" w:cs="Arial"/>
          <w:sz w:val="21"/>
          <w:szCs w:val="21"/>
          <w:shd w:val="clear" w:color="auto" w:fill="FFFFFF"/>
        </w:rPr>
        <w:t> </w:t>
      </w:r>
      <w:r w:rsidR="00EC6CBD" w:rsidRPr="00596482">
        <w:rPr>
          <w:rFonts w:ascii="Arial" w:hAnsi="Arial" w:cs="Arial"/>
          <w:sz w:val="21"/>
          <w:szCs w:val="21"/>
          <w:shd w:val="clear" w:color="auto" w:fill="FFFFFF"/>
        </w:rPr>
        <w:t>la llei per la propietat dels terrenys de la fortalesa passava a l'ajuntament</w:t>
      </w:r>
      <w:r w:rsidR="00EC6CBD" w:rsidRPr="00596482">
        <w:rPr>
          <w:rStyle w:val="apple-converted-space"/>
          <w:rFonts w:ascii="Arial" w:hAnsi="Arial" w:cs="Arial"/>
          <w:sz w:val="21"/>
          <w:szCs w:val="21"/>
          <w:shd w:val="clear" w:color="auto" w:fill="FFFFFF"/>
        </w:rPr>
        <w:t> </w:t>
      </w:r>
      <w:r w:rsidR="00EC6CBD" w:rsidRPr="00596482">
        <w:rPr>
          <w:rFonts w:ascii="Arial" w:hAnsi="Arial" w:cs="Arial"/>
          <w:sz w:val="21"/>
          <w:szCs w:val="21"/>
          <w:shd w:val="clear" w:color="auto" w:fill="FFFFFF"/>
        </w:rPr>
        <w:t>a condició de construir jardins, pagar l'enderroc i la construcció de casernes de substitució.</w:t>
      </w:r>
      <w:r w:rsidRPr="00596482">
        <w:t xml:space="preserve"> </w:t>
      </w:r>
      <w:r w:rsidRPr="00596482">
        <w:rPr>
          <w:rFonts w:ascii="Arial" w:hAnsi="Arial" w:cs="Arial"/>
          <w:sz w:val="21"/>
          <w:szCs w:val="21"/>
          <w:shd w:val="clear" w:color="auto" w:fill="FFFFFF"/>
        </w:rPr>
        <w:t>A partir de</w:t>
      </w:r>
      <w:r w:rsidRPr="00596482">
        <w:rPr>
          <w:rStyle w:val="apple-converted-space"/>
          <w:rFonts w:ascii="Arial" w:hAnsi="Arial" w:cs="Arial"/>
          <w:sz w:val="21"/>
          <w:szCs w:val="21"/>
          <w:shd w:val="clear" w:color="auto" w:fill="FFFFFF"/>
        </w:rPr>
        <w:t> </w:t>
      </w:r>
      <w:hyperlink r:id="rId23" w:tooltip="1871" w:history="1">
        <w:r w:rsidRPr="00596482">
          <w:rPr>
            <w:rStyle w:val="Hipervnculo"/>
            <w:rFonts w:ascii="Arial" w:hAnsi="Arial" w:cs="Arial"/>
            <w:color w:val="auto"/>
            <w:sz w:val="21"/>
            <w:szCs w:val="21"/>
            <w:u w:val="none"/>
            <w:shd w:val="clear" w:color="auto" w:fill="FFFFFF"/>
          </w:rPr>
          <w:t>1871</w:t>
        </w:r>
      </w:hyperlink>
      <w:r w:rsidRPr="00596482">
        <w:rPr>
          <w:rStyle w:val="apple-converted-space"/>
          <w:rFonts w:ascii="Arial" w:hAnsi="Arial" w:cs="Arial"/>
          <w:sz w:val="21"/>
          <w:szCs w:val="21"/>
          <w:shd w:val="clear" w:color="auto" w:fill="FFFFFF"/>
        </w:rPr>
        <w:t> </w:t>
      </w:r>
      <w:r w:rsidRPr="00596482">
        <w:rPr>
          <w:rFonts w:ascii="Arial" w:hAnsi="Arial" w:cs="Arial"/>
          <w:sz w:val="21"/>
          <w:szCs w:val="21"/>
          <w:shd w:val="clear" w:color="auto" w:fill="FFFFFF"/>
        </w:rPr>
        <w:t>ja començaren a sorgir avantprojectes d'urbanització del parc, guanyant el concurs per la seva urbanització</w:t>
      </w:r>
      <w:r w:rsidRPr="00596482">
        <w:rPr>
          <w:rStyle w:val="apple-converted-space"/>
          <w:rFonts w:ascii="Arial" w:hAnsi="Arial" w:cs="Arial"/>
          <w:sz w:val="21"/>
          <w:szCs w:val="21"/>
          <w:shd w:val="clear" w:color="auto" w:fill="FFFFFF"/>
        </w:rPr>
        <w:t> </w:t>
      </w:r>
      <w:hyperlink r:id="rId24" w:tooltip="Josep Fontserè i Mestre" w:history="1">
        <w:r w:rsidRPr="00596482">
          <w:rPr>
            <w:rStyle w:val="Hipervnculo"/>
            <w:rFonts w:ascii="Arial" w:hAnsi="Arial" w:cs="Arial"/>
            <w:color w:val="auto"/>
            <w:sz w:val="21"/>
            <w:szCs w:val="21"/>
            <w:u w:val="none"/>
            <w:shd w:val="clear" w:color="auto" w:fill="FFFFFF"/>
          </w:rPr>
          <w:t xml:space="preserve">Josep </w:t>
        </w:r>
        <w:proofErr w:type="spellStart"/>
        <w:r w:rsidRPr="00596482">
          <w:rPr>
            <w:rStyle w:val="Hipervnculo"/>
            <w:rFonts w:ascii="Arial" w:hAnsi="Arial" w:cs="Arial"/>
            <w:color w:val="auto"/>
            <w:sz w:val="21"/>
            <w:szCs w:val="21"/>
            <w:u w:val="none"/>
            <w:shd w:val="clear" w:color="auto" w:fill="FFFFFF"/>
          </w:rPr>
          <w:t>Fontserè</w:t>
        </w:r>
        <w:proofErr w:type="spellEnd"/>
        <w:r w:rsidRPr="00596482">
          <w:rPr>
            <w:rStyle w:val="Hipervnculo"/>
            <w:rFonts w:ascii="Arial" w:hAnsi="Arial" w:cs="Arial"/>
            <w:color w:val="auto"/>
            <w:sz w:val="21"/>
            <w:szCs w:val="21"/>
            <w:u w:val="none"/>
            <w:shd w:val="clear" w:color="auto" w:fill="FFFFFF"/>
          </w:rPr>
          <w:t xml:space="preserve"> i Mestre</w:t>
        </w:r>
      </w:hyperlink>
      <w:r w:rsidRPr="00596482">
        <w:rPr>
          <w:rStyle w:val="apple-converted-space"/>
          <w:rFonts w:ascii="Arial" w:hAnsi="Arial" w:cs="Arial"/>
          <w:sz w:val="21"/>
          <w:szCs w:val="21"/>
          <w:shd w:val="clear" w:color="auto" w:fill="FFFFFF"/>
        </w:rPr>
        <w:t> </w:t>
      </w:r>
      <w:r w:rsidRPr="00596482">
        <w:rPr>
          <w:rFonts w:ascii="Arial" w:hAnsi="Arial" w:cs="Arial"/>
          <w:sz w:val="21"/>
          <w:szCs w:val="21"/>
          <w:shd w:val="clear" w:color="auto" w:fill="FFFFFF"/>
        </w:rPr>
        <w:t>el mateix 1871, però el seu avanç lent va fer que quedés vinculat a l'</w:t>
      </w:r>
      <w:hyperlink r:id="rId25" w:tooltip="Exposició Universal de 1888" w:history="1">
        <w:r w:rsidRPr="00596482">
          <w:rPr>
            <w:rStyle w:val="Hipervnculo"/>
            <w:rFonts w:ascii="Arial" w:hAnsi="Arial" w:cs="Arial"/>
            <w:color w:val="auto"/>
            <w:sz w:val="21"/>
            <w:szCs w:val="21"/>
            <w:u w:val="none"/>
            <w:shd w:val="clear" w:color="auto" w:fill="FFFFFF"/>
          </w:rPr>
          <w:t>Exposició Universal de 1888</w:t>
        </w:r>
      </w:hyperlink>
      <w:r w:rsidRPr="00596482">
        <w:rPr>
          <w:rFonts w:ascii="Arial" w:hAnsi="Arial" w:cs="Arial"/>
          <w:sz w:val="21"/>
          <w:szCs w:val="21"/>
          <w:shd w:val="clear" w:color="auto" w:fill="FFFFFF"/>
        </w:rPr>
        <w:t>.</w:t>
      </w:r>
    </w:p>
    <w:sectPr w:rsidR="00EC6CBD" w:rsidRPr="00596482" w:rsidSect="008F77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CBD"/>
    <w:rsid w:val="00596482"/>
    <w:rsid w:val="007D49EE"/>
    <w:rsid w:val="008F77D7"/>
    <w:rsid w:val="00EC6C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D7"/>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C6CBD"/>
  </w:style>
  <w:style w:type="character" w:styleId="Hipervnculo">
    <w:name w:val="Hyperlink"/>
    <w:basedOn w:val="Fuentedeprrafopredeter"/>
    <w:uiPriority w:val="99"/>
    <w:semiHidden/>
    <w:unhideWhenUsed/>
    <w:rsid w:val="00EC6C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wikipedia.org/wiki/1932" TargetMode="External"/><Relationship Id="rId13" Type="http://schemas.openxmlformats.org/officeDocument/2006/relationships/hyperlink" Target="http://ca.wikipedia.org/wiki/Palau_del_Parlament_de_Catalunya" TargetMode="External"/><Relationship Id="rId18" Type="http://schemas.openxmlformats.org/officeDocument/2006/relationships/hyperlink" Target="http://ca.wikipedia.org/wiki/1845"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ca.wikipedia.org/wiki/10_de_desembre" TargetMode="External"/><Relationship Id="rId7" Type="http://schemas.openxmlformats.org/officeDocument/2006/relationships/hyperlink" Target="http://ca.wikipedia.org/wiki/Parc_de_la_Ciutadella" TargetMode="External"/><Relationship Id="rId12" Type="http://schemas.openxmlformats.org/officeDocument/2006/relationships/hyperlink" Target="http://ca.wikipedia.org/wiki/Parc_de_la_Ciutadella" TargetMode="External"/><Relationship Id="rId17" Type="http://schemas.openxmlformats.org/officeDocument/2006/relationships/hyperlink" Target="http://ca.wikipedia.org/wiki/1840" TargetMode="External"/><Relationship Id="rId25" Type="http://schemas.openxmlformats.org/officeDocument/2006/relationships/hyperlink" Target="http://ca.wikipedia.org/wiki/Exposici%C3%B3_Universal_de_1888" TargetMode="External"/><Relationship Id="rId2" Type="http://schemas.openxmlformats.org/officeDocument/2006/relationships/settings" Target="settings.xml"/><Relationship Id="rId16" Type="http://schemas.openxmlformats.org/officeDocument/2006/relationships/hyperlink" Target="http://ca.wikipedia.org/wiki/1794" TargetMode="External"/><Relationship Id="rId20" Type="http://schemas.openxmlformats.org/officeDocument/2006/relationships/hyperlink" Target="http://ca.wikipedia.org/wiki/Revoluci%C3%B3_del_1868" TargetMode="External"/><Relationship Id="rId1" Type="http://schemas.openxmlformats.org/officeDocument/2006/relationships/styles" Target="styles.xml"/><Relationship Id="rId6" Type="http://schemas.openxmlformats.org/officeDocument/2006/relationships/hyperlink" Target="http://ca.wikipedia.org/wiki/Ajuntament_de_Barcelona" TargetMode="External"/><Relationship Id="rId11" Type="http://schemas.openxmlformats.org/officeDocument/2006/relationships/hyperlink" Target="http://ca.wikipedia.org/wiki/Guerra_de_Successi%C3%B3_Espanyola" TargetMode="External"/><Relationship Id="rId24" Type="http://schemas.openxmlformats.org/officeDocument/2006/relationships/hyperlink" Target="http://ca.wikipedia.org/wiki/Josep_Fontser%C3%A8_i_Mestre" TargetMode="External"/><Relationship Id="rId5" Type="http://schemas.openxmlformats.org/officeDocument/2006/relationships/hyperlink" Target="http://ca.wikipedia.org/wiki/1889" TargetMode="External"/><Relationship Id="rId15" Type="http://schemas.openxmlformats.org/officeDocument/2006/relationships/hyperlink" Target="http://ca.wikipedia.org/wiki/29_de_desembre" TargetMode="External"/><Relationship Id="rId23" Type="http://schemas.openxmlformats.org/officeDocument/2006/relationships/hyperlink" Target="http://ca.wikipedia.org/wiki/1871" TargetMode="External"/><Relationship Id="rId10" Type="http://schemas.openxmlformats.org/officeDocument/2006/relationships/hyperlink" Target="http://ca.wikipedia.org/wiki/Fortalesa" TargetMode="External"/><Relationship Id="rId19" Type="http://schemas.openxmlformats.org/officeDocument/2006/relationships/hyperlink" Target="http://ca.wikipedia.org/wiki/1862" TargetMode="External"/><Relationship Id="rId4" Type="http://schemas.openxmlformats.org/officeDocument/2006/relationships/hyperlink" Target="http://ca.wikipedia.org/wiki/Segle_XVIII" TargetMode="External"/><Relationship Id="rId9" Type="http://schemas.openxmlformats.org/officeDocument/2006/relationships/hyperlink" Target="http://ca.wikipedia.org/wiki/Palau_del_Parlament_de_Catalunya" TargetMode="External"/><Relationship Id="rId14" Type="http://schemas.openxmlformats.org/officeDocument/2006/relationships/hyperlink" Target="http://ca.wikipedia.org/wiki/Ajuntament_de_Barcelona" TargetMode="External"/><Relationship Id="rId22" Type="http://schemas.openxmlformats.org/officeDocument/2006/relationships/hyperlink" Target="http://ca.wikipedia.org/wiki/1869"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SANTA TERESA</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ST1</dc:creator>
  <cp:keywords/>
  <dc:description/>
  <cp:lastModifiedBy>ST1</cp:lastModifiedBy>
  <cp:revision>2</cp:revision>
  <dcterms:created xsi:type="dcterms:W3CDTF">2014-11-17T14:06:00Z</dcterms:created>
  <dcterms:modified xsi:type="dcterms:W3CDTF">2014-11-17T14:16:00Z</dcterms:modified>
</cp:coreProperties>
</file>