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FC2" w:rsidRPr="00236FC2" w:rsidRDefault="00236FC2" w:rsidP="00296F16">
      <w:pPr>
        <w:pStyle w:val="NormalWeb"/>
        <w:shd w:val="clear" w:color="auto" w:fill="FFFFFF"/>
        <w:spacing w:line="360" w:lineRule="atLeast"/>
        <w:rPr>
          <w:rStyle w:val="nfasis"/>
          <w:rFonts w:ascii="Broadway" w:hAnsi="Broadway"/>
          <w:b/>
          <w:color w:val="000000"/>
          <w:sz w:val="17"/>
          <w:szCs w:val="17"/>
        </w:rPr>
      </w:pPr>
      <w:bookmarkStart w:id="0" w:name="_GoBack"/>
      <w:bookmarkEnd w:id="0"/>
      <w:r w:rsidRPr="00236FC2">
        <w:rPr>
          <w:rStyle w:val="nfasis"/>
          <w:rFonts w:ascii="Broadway" w:hAnsi="Broadway"/>
          <w:b/>
          <w:color w:val="000000"/>
          <w:sz w:val="17"/>
          <w:szCs w:val="17"/>
        </w:rPr>
        <w:t xml:space="preserve">CRÉIXER EN FAMÍLIA </w:t>
      </w:r>
    </w:p>
    <w:p w:rsidR="00296F16" w:rsidRDefault="00296F16" w:rsidP="00296F16">
      <w:pPr>
        <w:pStyle w:val="NormalWeb"/>
        <w:shd w:val="clear" w:color="auto" w:fill="FFFFFF"/>
        <w:spacing w:line="360" w:lineRule="atLeast"/>
        <w:rPr>
          <w:rFonts w:ascii="Verdana" w:hAnsi="Verdana"/>
          <w:color w:val="000000"/>
          <w:sz w:val="17"/>
          <w:szCs w:val="17"/>
        </w:rPr>
      </w:pPr>
      <w:r>
        <w:rPr>
          <w:rStyle w:val="nfasis"/>
          <w:rFonts w:ascii="Verdana" w:hAnsi="Verdana"/>
          <w:color w:val="000000"/>
          <w:sz w:val="17"/>
          <w:szCs w:val="17"/>
        </w:rPr>
        <w:t>Créixer en família</w:t>
      </w:r>
      <w:r>
        <w:rPr>
          <w:rFonts w:ascii="Verdana" w:hAnsi="Verdana"/>
          <w:color w:val="000000"/>
          <w:sz w:val="17"/>
          <w:szCs w:val="17"/>
        </w:rPr>
        <w:t xml:space="preserve"> és un programa formatiu dirigit a </w:t>
      </w:r>
      <w:r>
        <w:rPr>
          <w:rStyle w:val="Textoennegrita"/>
          <w:rFonts w:ascii="Verdana" w:hAnsi="Verdana"/>
          <w:color w:val="000000"/>
          <w:sz w:val="17"/>
          <w:szCs w:val="17"/>
        </w:rPr>
        <w:t>orientar, reforçar i donar eines a les famílies per exercir el seu paper educatiu de forma positiva</w:t>
      </w:r>
      <w:r>
        <w:rPr>
          <w:rFonts w:ascii="Verdana" w:hAnsi="Verdana"/>
          <w:color w:val="000000"/>
          <w:sz w:val="17"/>
          <w:szCs w:val="17"/>
        </w:rPr>
        <w:t xml:space="preserve">, amb l'objectiu de potenciar el reconeixement i la confiança en les pròpies capacitats dels progenitors. Ofereix </w:t>
      </w:r>
      <w:r>
        <w:rPr>
          <w:rStyle w:val="Textoennegrita"/>
          <w:rFonts w:ascii="Verdana" w:hAnsi="Verdana"/>
          <w:color w:val="000000"/>
          <w:sz w:val="17"/>
          <w:szCs w:val="17"/>
        </w:rPr>
        <w:t>cicles de tallers</w:t>
      </w:r>
      <w:r>
        <w:rPr>
          <w:rFonts w:ascii="Verdana" w:hAnsi="Verdana"/>
          <w:color w:val="000000"/>
          <w:sz w:val="17"/>
          <w:szCs w:val="17"/>
        </w:rPr>
        <w:t>, que pretenen ser espais d'intercanvi d'experiències entre pares i mares amb fills i filles d'edats similars, guiats per professionals experts en la formació de famílies en què les prioritats són reflexionar en relació amb per què educar, què fer i com fer-ho.</w:t>
      </w:r>
    </w:p>
    <w:p w:rsidR="00296F16" w:rsidRDefault="00236FC2" w:rsidP="00296F16">
      <w:pPr>
        <w:pStyle w:val="NormalWeb"/>
        <w:shd w:val="clear" w:color="auto" w:fill="FFFFFF"/>
        <w:spacing w:line="360" w:lineRule="atLeast"/>
        <w:rPr>
          <w:rFonts w:ascii="Verdana" w:hAnsi="Verdana"/>
          <w:color w:val="000000"/>
          <w:sz w:val="17"/>
          <w:szCs w:val="17"/>
        </w:rPr>
      </w:pPr>
      <w:r>
        <w:rPr>
          <w:rFonts w:ascii="Verdana" w:hAnsi="Verdana"/>
          <w:color w:val="000000"/>
          <w:sz w:val="17"/>
          <w:szCs w:val="17"/>
        </w:rPr>
        <w:t>C</w:t>
      </w:r>
      <w:r w:rsidR="00296F16">
        <w:rPr>
          <w:rFonts w:ascii="Verdana" w:hAnsi="Verdana"/>
          <w:color w:val="000000"/>
          <w:sz w:val="17"/>
          <w:szCs w:val="17"/>
        </w:rPr>
        <w:t xml:space="preserve">onsten de </w:t>
      </w:r>
      <w:r w:rsidR="00296F16">
        <w:rPr>
          <w:rFonts w:ascii="Verdana" w:hAnsi="Verdana"/>
          <w:b/>
          <w:bCs/>
          <w:color w:val="000000"/>
          <w:sz w:val="17"/>
          <w:szCs w:val="17"/>
        </w:rPr>
        <w:t>6 sessions</w:t>
      </w:r>
      <w:r w:rsidR="00296F16">
        <w:rPr>
          <w:rFonts w:ascii="Verdana" w:hAnsi="Verdana"/>
          <w:color w:val="000000"/>
          <w:sz w:val="17"/>
          <w:szCs w:val="17"/>
        </w:rPr>
        <w:t xml:space="preserve"> de dues hores al voltant de</w:t>
      </w:r>
      <w:r w:rsidR="00296F16">
        <w:rPr>
          <w:rFonts w:ascii="Verdana" w:hAnsi="Verdana"/>
          <w:b/>
          <w:bCs/>
          <w:color w:val="000000"/>
          <w:sz w:val="17"/>
          <w:szCs w:val="17"/>
        </w:rPr>
        <w:t xml:space="preserve"> temàtiques</w:t>
      </w:r>
      <w:r w:rsidR="00296F16">
        <w:rPr>
          <w:rFonts w:ascii="Verdana" w:hAnsi="Verdana"/>
          <w:color w:val="000000"/>
          <w:sz w:val="17"/>
          <w:szCs w:val="17"/>
        </w:rPr>
        <w:t xml:space="preserve"> i conceptes com ara: afecte, autonomia, autoritat, estratègies educatives, resolució de conflictes, responsabilitats en l'àmbit domèstic, el lleure i l'entorn, el paper educatiu de l'escola i la família extensa, etc. </w:t>
      </w:r>
    </w:p>
    <w:p w:rsidR="00296F16" w:rsidRPr="00296F16" w:rsidRDefault="00296F16" w:rsidP="00296F16">
      <w:pPr>
        <w:shd w:val="clear" w:color="auto" w:fill="FFFFFF"/>
        <w:spacing w:after="150" w:line="360" w:lineRule="atLeast"/>
        <w:outlineLvl w:val="2"/>
        <w:rPr>
          <w:rFonts w:ascii="Arial" w:eastAsia="Times New Roman" w:hAnsi="Arial" w:cs="Arial"/>
          <w:b/>
          <w:bCs/>
          <w:color w:val="660303"/>
          <w:sz w:val="26"/>
          <w:szCs w:val="26"/>
        </w:rPr>
      </w:pPr>
      <w:r w:rsidRPr="00296F16">
        <w:rPr>
          <w:rFonts w:ascii="Arial" w:eastAsia="Times New Roman" w:hAnsi="Arial" w:cs="Arial"/>
          <w:b/>
          <w:bCs/>
          <w:color w:val="660303"/>
          <w:sz w:val="26"/>
          <w:szCs w:val="26"/>
        </w:rPr>
        <w:t>Sessió 1 – El respecte i la confiança permet equivocar-nos!</w:t>
      </w:r>
    </w:p>
    <w:p w:rsidR="00296F16" w:rsidRPr="00296F16" w:rsidRDefault="00296F16" w:rsidP="00296F16">
      <w:pPr>
        <w:shd w:val="clear" w:color="auto" w:fill="FFFFFF"/>
        <w:spacing w:before="100" w:beforeAutospacing="1" w:after="100" w:afterAutospacing="1" w:line="360" w:lineRule="atLeast"/>
        <w:rPr>
          <w:rFonts w:ascii="Verdana" w:eastAsia="Times New Roman" w:hAnsi="Verdana" w:cs="Times New Roman"/>
          <w:color w:val="000000"/>
          <w:sz w:val="17"/>
          <w:szCs w:val="17"/>
        </w:rPr>
      </w:pPr>
      <w:r w:rsidRPr="00296F16">
        <w:rPr>
          <w:rFonts w:ascii="Verdana" w:eastAsia="Times New Roman" w:hAnsi="Verdana" w:cs="Times New Roman"/>
          <w:color w:val="000000"/>
          <w:sz w:val="17"/>
          <w:szCs w:val="17"/>
        </w:rPr>
        <w:t>Què és l'autoestima parental? És fàcil ser pare o mare? Molts cops es parla de l'afecte que s'ha de transmetre als fills i filles però, per exercir una parentalitat positiva, també és molt important que els pares i les mares gaudeixin d'una bona autoestima i confiança en les seves competències parentals. Si els pares i mares tenen confiança en si mateixos, proporcionaran contextos d'afecte i seguretat als seus fill i filles.</w:t>
      </w:r>
      <w:r w:rsidRPr="00296F16">
        <w:rPr>
          <w:rFonts w:ascii="Verdana" w:eastAsia="Times New Roman" w:hAnsi="Verdana" w:cs="Times New Roman"/>
          <w:color w:val="000000"/>
          <w:sz w:val="17"/>
          <w:szCs w:val="17"/>
        </w:rPr>
        <w:br/>
        <w:t>En la sessió es compartiran experiències i estratègies per enfortir la confiança en les pròpies capacitats per dur a terme el paper de pares i mares i, alhora, es reflexionarà sobre els sentiments, positius i negatius, que pot provocar ser mare o pare.</w:t>
      </w:r>
    </w:p>
    <w:p w:rsidR="00236FC2" w:rsidRDefault="00236FC2" w:rsidP="00236FC2">
      <w:pPr>
        <w:pStyle w:val="Ttulo4"/>
        <w:shd w:val="clear" w:color="auto" w:fill="FFFFFF"/>
        <w:spacing w:line="360" w:lineRule="atLeast"/>
        <w:rPr>
          <w:rFonts w:ascii="Verdana" w:hAnsi="Verdana"/>
          <w:color w:val="4D4D4D"/>
          <w:sz w:val="20"/>
          <w:szCs w:val="20"/>
        </w:rPr>
      </w:pPr>
      <w:r>
        <w:rPr>
          <w:sz w:val="20"/>
          <w:szCs w:val="20"/>
        </w:rPr>
        <w:t>Cas pràctic</w:t>
      </w:r>
    </w:p>
    <w:p w:rsidR="00296F16" w:rsidRDefault="00296F16" w:rsidP="00296F16">
      <w:pPr>
        <w:pStyle w:val="Ttulo4"/>
        <w:shd w:val="clear" w:color="auto" w:fill="FFFFFF"/>
        <w:spacing w:line="360" w:lineRule="atLeast"/>
        <w:rPr>
          <w:sz w:val="20"/>
          <w:szCs w:val="20"/>
        </w:rPr>
      </w:pPr>
      <w:r>
        <w:rPr>
          <w:sz w:val="20"/>
          <w:szCs w:val="20"/>
        </w:rPr>
        <w:t>"Quan parlo amb els pares i mares de l'escola, tothom sembla molt segur de com enfoca l'educació dels seus fills i filles... Som nosaltres els únics que ens plantegem dubtes?"</w:t>
      </w:r>
    </w:p>
    <w:p w:rsidR="00296F16" w:rsidRDefault="00296F16" w:rsidP="00236FC2">
      <w:pPr>
        <w:pStyle w:val="NormalWeb"/>
        <w:shd w:val="clear" w:color="auto" w:fill="FFFFFF"/>
        <w:spacing w:line="360" w:lineRule="atLeast"/>
        <w:rPr>
          <w:rFonts w:ascii="Verdana" w:hAnsi="Verdana"/>
          <w:color w:val="000000"/>
          <w:sz w:val="17"/>
          <w:szCs w:val="17"/>
        </w:rPr>
      </w:pPr>
      <w:r w:rsidRPr="00296F16">
        <w:rPr>
          <w:rFonts w:ascii="Verdana" w:hAnsi="Verdana"/>
          <w:color w:val="000000"/>
          <w:sz w:val="17"/>
          <w:szCs w:val="17"/>
          <w:lang w:val="ca-ES"/>
        </w:rPr>
        <w:t xml:space="preserve">Tothom vol ser un bon pare o una bona mare per als seus fills. </w:t>
      </w:r>
      <w:r>
        <w:rPr>
          <w:rFonts w:ascii="Verdana" w:hAnsi="Verdana"/>
          <w:color w:val="000000"/>
          <w:sz w:val="17"/>
          <w:szCs w:val="17"/>
        </w:rPr>
        <w:t>No obstant això, tot i que esdevenir pares és una experiència gratificant i positiva, també pot ser una font de preocupació i de desconcert davant la gran responsabilitat que suposa educar els fills i crear les condicions necessàries perquè aquests puguin desenvolupar-se plenament. Aquest fet és universal en totes les famílies, encara que no ho expressin.</w:t>
      </w:r>
      <w:r>
        <w:rPr>
          <w:rFonts w:ascii="Verdana" w:hAnsi="Verdana"/>
          <w:color w:val="000000"/>
          <w:sz w:val="17"/>
          <w:szCs w:val="17"/>
        </w:rPr>
        <w:br/>
      </w:r>
      <w:r w:rsidRPr="00296F16">
        <w:rPr>
          <w:rFonts w:ascii="Verdana" w:hAnsi="Verdana"/>
          <w:color w:val="000000"/>
          <w:sz w:val="17"/>
          <w:szCs w:val="17"/>
          <w:lang w:val="en-US"/>
        </w:rPr>
        <w:t xml:space="preserve">Sentir-se bé i segurs fent de pares i mares és cabdal, com també ho és reconèixer els dubtes i, fins i tot, els errors com quelcom normal i necessari per valorar les decisions i accions que realitzem envers l'educació dels fills i filles. </w:t>
      </w:r>
      <w:r>
        <w:rPr>
          <w:rFonts w:ascii="Verdana" w:hAnsi="Verdana"/>
          <w:color w:val="000000"/>
          <w:sz w:val="17"/>
          <w:szCs w:val="17"/>
        </w:rPr>
        <w:t>Com més cuidem la nostra autoestima com a pares i mares, més augmentarà la capacitat d'afrontar i superar les dificultats del dia a dia.</w:t>
      </w:r>
    </w:p>
    <w:p w:rsidR="00296F16" w:rsidRPr="00296F16" w:rsidRDefault="00296F16" w:rsidP="00296F16">
      <w:pPr>
        <w:pStyle w:val="Ttulo3"/>
        <w:shd w:val="clear" w:color="auto" w:fill="FFFFFF"/>
        <w:spacing w:line="360" w:lineRule="atLeast"/>
        <w:rPr>
          <w:sz w:val="26"/>
          <w:szCs w:val="26"/>
          <w:lang w:val="en-US"/>
        </w:rPr>
      </w:pPr>
      <w:r w:rsidRPr="00296F16">
        <w:rPr>
          <w:sz w:val="26"/>
          <w:szCs w:val="26"/>
          <w:lang w:val="en-US"/>
        </w:rPr>
        <w:t>Sessió 2 – Fills autònoms, no obedients!</w:t>
      </w:r>
    </w:p>
    <w:p w:rsidR="00296F16" w:rsidRDefault="00296F16" w:rsidP="00296F16">
      <w:pPr>
        <w:pStyle w:val="NormalWeb"/>
        <w:shd w:val="clear" w:color="auto" w:fill="FFFFFF"/>
        <w:spacing w:line="360" w:lineRule="atLeast"/>
        <w:rPr>
          <w:rFonts w:ascii="Verdana" w:hAnsi="Verdana"/>
          <w:color w:val="000000"/>
          <w:sz w:val="17"/>
          <w:szCs w:val="17"/>
        </w:rPr>
      </w:pPr>
      <w:r>
        <w:rPr>
          <w:rFonts w:ascii="Verdana" w:hAnsi="Verdana"/>
          <w:color w:val="000000"/>
          <w:sz w:val="17"/>
          <w:szCs w:val="17"/>
        </w:rPr>
        <w:t>Ser autònom o autònoma no vol dir només aprendre habilitats per fer coses sols, sinó també desenvolupar la capacitat d'iniciativa, i les ganes i la voluntat d'actuar (fer, pensar i decidir) per un mateix.</w:t>
      </w:r>
      <w:r>
        <w:rPr>
          <w:rFonts w:ascii="Verdana" w:hAnsi="Verdana"/>
          <w:color w:val="000000"/>
          <w:sz w:val="17"/>
          <w:szCs w:val="17"/>
        </w:rPr>
        <w:br/>
        <w:t>Quines són les bases per propiciar l'autonomia? Temps, oportunitats, confiança, marge de decisió i acceptació dels errors, però també una autoritat referent que marqui pautes clares i coherents el compliment de les quals no respongui a càstigs i premis, sinó a les conseqüències (positives o negatives) de les pròpies accions.</w:t>
      </w:r>
      <w:r>
        <w:rPr>
          <w:rFonts w:ascii="Verdana" w:hAnsi="Verdana"/>
          <w:color w:val="000000"/>
          <w:sz w:val="17"/>
          <w:szCs w:val="17"/>
        </w:rPr>
        <w:br/>
        <w:t>La sessió buscarà compartir estratègies que fomentin en els pares i mares actuar amb convenciment i confiança en la pròpia competència parental a l'hora de promoure l'autonomia i la responsabilitat en els infants.</w:t>
      </w:r>
    </w:p>
    <w:p w:rsidR="00296F16" w:rsidRDefault="00296F16" w:rsidP="00296F16">
      <w:pPr>
        <w:pStyle w:val="Ttulo4"/>
        <w:shd w:val="clear" w:color="auto" w:fill="FFFFFF"/>
        <w:spacing w:line="360" w:lineRule="atLeast"/>
        <w:rPr>
          <w:rFonts w:ascii="Verdana" w:hAnsi="Verdana"/>
          <w:color w:val="4D4D4D"/>
          <w:sz w:val="20"/>
          <w:szCs w:val="20"/>
        </w:rPr>
      </w:pPr>
      <w:r>
        <w:rPr>
          <w:sz w:val="20"/>
          <w:szCs w:val="20"/>
        </w:rPr>
        <w:lastRenderedPageBreak/>
        <w:t>Cas pràctic</w:t>
      </w:r>
    </w:p>
    <w:p w:rsidR="00296F16" w:rsidRDefault="00296F16" w:rsidP="00296F16">
      <w:pPr>
        <w:pStyle w:val="Ttulo4"/>
        <w:shd w:val="clear" w:color="auto" w:fill="FFFFFF"/>
        <w:spacing w:line="360" w:lineRule="atLeast"/>
        <w:rPr>
          <w:rFonts w:ascii="Verdana" w:hAnsi="Verdana"/>
          <w:color w:val="4D4D4D"/>
          <w:sz w:val="20"/>
          <w:szCs w:val="20"/>
        </w:rPr>
      </w:pPr>
      <w:r>
        <w:rPr>
          <w:sz w:val="20"/>
          <w:szCs w:val="20"/>
        </w:rPr>
        <w:t>"Per què, si quan era petit ho feia de gust, ara em costa més convèncer-lo i acabo abans fent-ho jo?"</w:t>
      </w:r>
    </w:p>
    <w:p w:rsidR="00296F16" w:rsidRDefault="00296F16" w:rsidP="00296F16">
      <w:pPr>
        <w:pStyle w:val="NormalWeb"/>
        <w:shd w:val="clear" w:color="auto" w:fill="FFFFFF"/>
        <w:spacing w:line="360" w:lineRule="atLeast"/>
        <w:rPr>
          <w:rFonts w:ascii="Verdana" w:hAnsi="Verdana"/>
          <w:color w:val="000000"/>
          <w:sz w:val="17"/>
          <w:szCs w:val="17"/>
        </w:rPr>
      </w:pPr>
      <w:r>
        <w:rPr>
          <w:rFonts w:ascii="Verdana" w:hAnsi="Verdana"/>
          <w:color w:val="000000"/>
          <w:sz w:val="17"/>
          <w:szCs w:val="17"/>
        </w:rPr>
        <w:t>La capacitat dels fills i filles per fer i encarregar-se de les tasques domèstiques és gairebé inversament proporcional a la seva il·lusió per fer-les. Quan són petits els infants ho han d'aprendre tot i els fa il·lusió fer-ho, però quan són més grans ja saben moltes coses; entre elles, les que voldrien evitar, per enutjoses o repetitives...</w:t>
      </w:r>
    </w:p>
    <w:p w:rsidR="00296F16" w:rsidRDefault="00296F16" w:rsidP="00296F16">
      <w:pPr>
        <w:pStyle w:val="NormalWeb"/>
        <w:shd w:val="clear" w:color="auto" w:fill="FFFFFF"/>
        <w:spacing w:line="360" w:lineRule="atLeast"/>
        <w:rPr>
          <w:rFonts w:ascii="Verdana" w:hAnsi="Verdana"/>
          <w:color w:val="000000"/>
          <w:sz w:val="17"/>
          <w:szCs w:val="17"/>
        </w:rPr>
      </w:pPr>
      <w:r>
        <w:rPr>
          <w:rFonts w:ascii="Verdana" w:hAnsi="Verdana"/>
          <w:color w:val="000000"/>
          <w:sz w:val="17"/>
          <w:szCs w:val="17"/>
        </w:rPr>
        <w:t>No cal gastar gaires paraules; amb assertivitat i respecte s'ha de recordar el que els "toca" fer, i no suplir les seves responsabilitats amb la nostra feina de més, ni menysvalorar les tasques amb comentaris com "només és un moment" o "no costa gens". Cal que entenguem que fer algunes tasques domèstiques se'ls pot fer pesat —com ens passa a nosaltres— i per això, quan les fan, cal reconèixer-los l'esforç (que no vol dir premiar-los). La nostra capacitat de no intervenir, de mostrar confiança, afavoreix la seva responsabilitat.</w:t>
      </w:r>
    </w:p>
    <w:p w:rsidR="00296F16" w:rsidRDefault="00296F16" w:rsidP="00296F16">
      <w:pPr>
        <w:pStyle w:val="Ttulo3"/>
        <w:shd w:val="clear" w:color="auto" w:fill="FFFFFF"/>
        <w:spacing w:line="360" w:lineRule="atLeast"/>
        <w:rPr>
          <w:sz w:val="26"/>
          <w:szCs w:val="26"/>
        </w:rPr>
      </w:pPr>
      <w:r>
        <w:rPr>
          <w:sz w:val="26"/>
          <w:szCs w:val="26"/>
        </w:rPr>
        <w:t>Sessió 3 – Conflictes i responsabilitats</w:t>
      </w:r>
    </w:p>
    <w:p w:rsidR="00296F16" w:rsidRDefault="00296F16" w:rsidP="00296F16">
      <w:pPr>
        <w:pStyle w:val="NormalWeb"/>
        <w:shd w:val="clear" w:color="auto" w:fill="FFFFFF"/>
        <w:spacing w:line="360" w:lineRule="atLeast"/>
        <w:rPr>
          <w:rFonts w:ascii="Verdana" w:hAnsi="Verdana"/>
          <w:color w:val="000000"/>
          <w:sz w:val="17"/>
          <w:szCs w:val="17"/>
        </w:rPr>
      </w:pPr>
      <w:r>
        <w:rPr>
          <w:rFonts w:ascii="Verdana" w:hAnsi="Verdana"/>
          <w:color w:val="000000"/>
          <w:sz w:val="17"/>
          <w:szCs w:val="17"/>
        </w:rPr>
        <w:t>Com a models, pares i mares han d'establir en el nucli familiar un estil comunicatiu que permeti resoldre conflictes de forma positiva. L'estil de comunicació que els adults estableixen amb els fills i les filles és tant o més determinant en l'educació que els hàbits o costums familiars.</w:t>
      </w:r>
      <w:r>
        <w:rPr>
          <w:rFonts w:ascii="Verdana" w:hAnsi="Verdana"/>
          <w:color w:val="000000"/>
          <w:sz w:val="17"/>
          <w:szCs w:val="17"/>
        </w:rPr>
        <w:br/>
        <w:t>La temàtica de la sessió recaurà a revisar quines habilitats, basades en el respecte i l'estima vers l'altre, poden afavorir un estil de comunicació assertiva entre pares i mares i els seus fills i filles: l'escolta activa, l'empatia, saber fer elogis i emetre crítiques, ajudar a pensar, saber fer les preguntes adequades, manifestar-se amb "missatges jo", i el fet d'aplicar sentit de l'humor a les situacions.</w:t>
      </w:r>
    </w:p>
    <w:p w:rsidR="00296F16" w:rsidRDefault="00296F16" w:rsidP="00296F16">
      <w:pPr>
        <w:pStyle w:val="Ttulo4"/>
        <w:shd w:val="clear" w:color="auto" w:fill="FFFFFF"/>
        <w:spacing w:line="360" w:lineRule="atLeast"/>
        <w:rPr>
          <w:rFonts w:ascii="Verdana" w:hAnsi="Verdana"/>
          <w:color w:val="4D4D4D"/>
          <w:sz w:val="20"/>
          <w:szCs w:val="20"/>
        </w:rPr>
      </w:pPr>
      <w:r>
        <w:rPr>
          <w:sz w:val="20"/>
          <w:szCs w:val="20"/>
        </w:rPr>
        <w:t>Cas pràctic</w:t>
      </w:r>
    </w:p>
    <w:p w:rsidR="00296F16" w:rsidRDefault="00296F16" w:rsidP="00296F16">
      <w:pPr>
        <w:pStyle w:val="Ttulo4"/>
        <w:shd w:val="clear" w:color="auto" w:fill="FFFFFF"/>
        <w:spacing w:line="360" w:lineRule="atLeast"/>
        <w:rPr>
          <w:rFonts w:ascii="Verdana" w:hAnsi="Verdana"/>
          <w:color w:val="4D4D4D"/>
          <w:sz w:val="20"/>
          <w:szCs w:val="20"/>
        </w:rPr>
      </w:pPr>
      <w:r>
        <w:rPr>
          <w:sz w:val="20"/>
          <w:szCs w:val="20"/>
        </w:rPr>
        <w:t>"Està bé negociar? No s'acostumaran a fer sempre la seva?"</w:t>
      </w:r>
    </w:p>
    <w:p w:rsidR="00296F16" w:rsidRDefault="00296F16" w:rsidP="00296F16">
      <w:pPr>
        <w:pStyle w:val="NormalWeb"/>
        <w:shd w:val="clear" w:color="auto" w:fill="FFFFFF"/>
        <w:spacing w:line="360" w:lineRule="atLeast"/>
        <w:rPr>
          <w:rFonts w:ascii="Verdana" w:hAnsi="Verdana"/>
          <w:color w:val="000000"/>
          <w:sz w:val="17"/>
          <w:szCs w:val="17"/>
        </w:rPr>
      </w:pPr>
      <w:r w:rsidRPr="00296F16">
        <w:rPr>
          <w:rFonts w:ascii="Verdana" w:hAnsi="Verdana"/>
          <w:color w:val="000000"/>
          <w:sz w:val="17"/>
          <w:szCs w:val="17"/>
          <w:lang w:val="ca-ES"/>
        </w:rPr>
        <w:t xml:space="preserve">Si l'objectiu educatiu és formar persones autònomes i independents, és important potenciar que els nens i nenes facin seu allò que és adequat i correcte. </w:t>
      </w:r>
      <w:r>
        <w:rPr>
          <w:rFonts w:ascii="Verdana" w:hAnsi="Verdana"/>
          <w:color w:val="000000"/>
          <w:sz w:val="17"/>
          <w:szCs w:val="17"/>
        </w:rPr>
        <w:t>La negociació és una forma de promocionar autonomia dins un marc de referència que posem els adults. No s'ha d'oblidar, però, que de negociar també se n'ha d'aprendre. Així que, al principi, i força sovint, passa que la criatura no compleix, i cal que el pare i la mare l'ajudem a entendre què significa negociar, i acceptar i complir el compromís que s'adquireix. En l'aprenentatge de la negociació, cal anar endavant i endarrere, no acceptant-la si no hi ha compliment, però donant noves oportunitats per demostrar que les criatures en són capaces.</w:t>
      </w:r>
    </w:p>
    <w:p w:rsidR="00296F16" w:rsidRDefault="00296F16" w:rsidP="00296F16">
      <w:pPr>
        <w:pStyle w:val="Ttulo3"/>
        <w:shd w:val="clear" w:color="auto" w:fill="FFFFFF"/>
        <w:spacing w:line="360" w:lineRule="atLeast"/>
        <w:rPr>
          <w:sz w:val="26"/>
          <w:szCs w:val="26"/>
        </w:rPr>
      </w:pPr>
      <w:r>
        <w:rPr>
          <w:sz w:val="26"/>
          <w:szCs w:val="26"/>
        </w:rPr>
        <w:t>Sessió 4 – Tal faràs, tal educaràs!</w:t>
      </w:r>
    </w:p>
    <w:p w:rsidR="00296F16" w:rsidRDefault="00296F16" w:rsidP="00296F16">
      <w:pPr>
        <w:pStyle w:val="NormalWeb"/>
        <w:shd w:val="clear" w:color="auto" w:fill="FFFFFF"/>
        <w:spacing w:line="360" w:lineRule="atLeast"/>
        <w:rPr>
          <w:rFonts w:ascii="Verdana" w:hAnsi="Verdana"/>
          <w:color w:val="000000"/>
          <w:sz w:val="17"/>
          <w:szCs w:val="17"/>
        </w:rPr>
      </w:pPr>
      <w:r>
        <w:rPr>
          <w:rFonts w:ascii="Verdana" w:hAnsi="Verdana"/>
          <w:color w:val="000000"/>
          <w:sz w:val="17"/>
          <w:szCs w:val="17"/>
        </w:rPr>
        <w:t>El que els pares i les mares fan a casa, i la manera d'expressar com ho viuen, és clau per a l'educació dels fills i filles. Per això, han de ser conscients que són responsables de fomentar també aquests aprenentatges quotidians, amb el "modelatge" que es fa en el dia a dia i amb les formes d'expressar-ho davant dels infants.</w:t>
      </w:r>
    </w:p>
    <w:p w:rsidR="00296F16" w:rsidRDefault="00296F16" w:rsidP="00296F16">
      <w:pPr>
        <w:pStyle w:val="NormalWeb"/>
        <w:shd w:val="clear" w:color="auto" w:fill="FFFFFF"/>
        <w:spacing w:line="360" w:lineRule="atLeast"/>
        <w:rPr>
          <w:rFonts w:ascii="Verdana" w:hAnsi="Verdana"/>
          <w:color w:val="000000"/>
          <w:sz w:val="17"/>
          <w:szCs w:val="17"/>
        </w:rPr>
      </w:pPr>
      <w:r>
        <w:rPr>
          <w:rFonts w:ascii="Verdana" w:hAnsi="Verdana"/>
          <w:color w:val="000000"/>
          <w:sz w:val="17"/>
          <w:szCs w:val="17"/>
        </w:rPr>
        <w:t>És en aquest context quotidià que fills i filles construeixen el seu sistema de valors i la manera d'assumir la seva creixent participació i responsabilitat en les tasques quotidianes.</w:t>
      </w:r>
    </w:p>
    <w:p w:rsidR="00296F16" w:rsidRDefault="00296F16" w:rsidP="00296F16">
      <w:pPr>
        <w:pStyle w:val="NormalWeb"/>
        <w:shd w:val="clear" w:color="auto" w:fill="FFFFFF"/>
        <w:spacing w:line="360" w:lineRule="atLeast"/>
        <w:rPr>
          <w:rFonts w:ascii="Verdana" w:hAnsi="Verdana"/>
          <w:color w:val="000000"/>
          <w:sz w:val="17"/>
          <w:szCs w:val="17"/>
        </w:rPr>
      </w:pPr>
      <w:r>
        <w:rPr>
          <w:rFonts w:ascii="Verdana" w:hAnsi="Verdana"/>
          <w:color w:val="000000"/>
          <w:sz w:val="17"/>
          <w:szCs w:val="17"/>
        </w:rPr>
        <w:t>La sessió és centrarà en prendre consciencia de com en la quotidianitat, pares i mares transmeten valors i actituds als fills i filles, tenint present que aquests seran més proactius en la creació i manteniment d'un bon clima de convivència.</w:t>
      </w:r>
    </w:p>
    <w:p w:rsidR="00296F16" w:rsidRDefault="00296F16" w:rsidP="00236FC2">
      <w:pPr>
        <w:shd w:val="clear" w:color="auto" w:fill="FFFFFF"/>
        <w:spacing w:line="360" w:lineRule="atLeast"/>
        <w:rPr>
          <w:rFonts w:ascii="Verdana" w:hAnsi="Verdana"/>
          <w:color w:val="4D4D4D"/>
          <w:sz w:val="20"/>
          <w:szCs w:val="20"/>
        </w:rPr>
      </w:pPr>
      <w:r>
        <w:rPr>
          <w:sz w:val="20"/>
          <w:szCs w:val="20"/>
        </w:rPr>
        <w:lastRenderedPageBreak/>
        <w:t>Cas pràctic</w:t>
      </w:r>
    </w:p>
    <w:p w:rsidR="00296F16" w:rsidRDefault="00296F16" w:rsidP="00296F16">
      <w:pPr>
        <w:pStyle w:val="Ttulo4"/>
        <w:shd w:val="clear" w:color="auto" w:fill="FFFFFF"/>
        <w:spacing w:line="360" w:lineRule="atLeast"/>
        <w:rPr>
          <w:rFonts w:ascii="Verdana" w:hAnsi="Verdana"/>
          <w:color w:val="4D4D4D"/>
          <w:sz w:val="20"/>
          <w:szCs w:val="20"/>
        </w:rPr>
      </w:pPr>
      <w:r>
        <w:rPr>
          <w:sz w:val="20"/>
          <w:szCs w:val="20"/>
        </w:rPr>
        <w:t>"Sortim al carrer i és un no parar: que si vull una Coca-cola, que si els del cole mengen cada dissabte al McDonald's i per què nosaltres no, que si l'altre dia li van regalar unes sabates caríssimes de la marca no sé què a la Maria, que si vull una llibreta de la marca X o Y... És un no parar!"</w:t>
      </w:r>
    </w:p>
    <w:p w:rsidR="00296F16" w:rsidRDefault="00296F16" w:rsidP="00296F16">
      <w:pPr>
        <w:pStyle w:val="NormalWeb"/>
        <w:shd w:val="clear" w:color="auto" w:fill="FFFFFF"/>
        <w:spacing w:line="360" w:lineRule="atLeast"/>
        <w:rPr>
          <w:rFonts w:ascii="Verdana" w:hAnsi="Verdana"/>
          <w:color w:val="000000"/>
          <w:sz w:val="17"/>
          <w:szCs w:val="17"/>
        </w:rPr>
      </w:pPr>
      <w:r w:rsidRPr="00236FC2">
        <w:rPr>
          <w:rFonts w:ascii="Verdana" w:hAnsi="Verdana"/>
          <w:color w:val="000000"/>
          <w:sz w:val="17"/>
          <w:szCs w:val="17"/>
          <w:lang w:val="ca-ES"/>
        </w:rPr>
        <w:t xml:space="preserve">Els valors, entesos com a opcions de vida, preferències o compromisos, acaben identificant les persones i les famílies, és a dir, els valors dels pares i mares compartits amb els fills i/o filles, viscuts com a valors familiars, donen identitat i coherència al grup. </w:t>
      </w:r>
      <w:r>
        <w:rPr>
          <w:rFonts w:ascii="Verdana" w:hAnsi="Verdana"/>
          <w:color w:val="000000"/>
          <w:sz w:val="17"/>
          <w:szCs w:val="17"/>
        </w:rPr>
        <w:t>Per tant, si aconseguim implicar les nostres criatures en el sistema de valors familiar, si els ensenyem que els capricis són excepcionals i si la nostra actitud quotidiana és ferma i no és de tipus consumista, de ben segur que no s'acostumaran a demanar-nos constantment que els comprem la darrera joguina de moda o els objectes que ambicionen dels seus companys de classe. Hem de tenir present que és molt difícil transmetre o educar un valor que no es "viu".</w:t>
      </w:r>
    </w:p>
    <w:p w:rsidR="00296F16" w:rsidRDefault="00296F16" w:rsidP="00296F16">
      <w:pPr>
        <w:pStyle w:val="Ttulo3"/>
        <w:shd w:val="clear" w:color="auto" w:fill="FFFFFF"/>
        <w:spacing w:line="360" w:lineRule="atLeast"/>
        <w:rPr>
          <w:sz w:val="26"/>
          <w:szCs w:val="26"/>
        </w:rPr>
      </w:pPr>
      <w:r>
        <w:rPr>
          <w:sz w:val="26"/>
          <w:szCs w:val="26"/>
        </w:rPr>
        <w:t>Sessió 5 – No s'aprèn només a l'escola!</w:t>
      </w:r>
    </w:p>
    <w:p w:rsidR="00296F16" w:rsidRDefault="00296F16" w:rsidP="00296F16">
      <w:pPr>
        <w:pStyle w:val="NormalWeb"/>
        <w:shd w:val="clear" w:color="auto" w:fill="FFFFFF"/>
        <w:spacing w:line="360" w:lineRule="atLeast"/>
        <w:rPr>
          <w:rFonts w:ascii="Verdana" w:hAnsi="Verdana"/>
          <w:color w:val="000000"/>
          <w:sz w:val="17"/>
          <w:szCs w:val="17"/>
        </w:rPr>
      </w:pPr>
      <w:r>
        <w:rPr>
          <w:rFonts w:ascii="Verdana" w:hAnsi="Verdana"/>
          <w:color w:val="000000"/>
          <w:sz w:val="17"/>
          <w:szCs w:val="17"/>
        </w:rPr>
        <w:t>Tot el que els nens i les nenes viuen, els educa i els pot ensenyar: les relacions amb les persones de la família, els amics, els llocs on estan, les experiències que poden viure, etc. Per tant, s'aprèn a tot arreu: jugant en un equip esportiu, tocant un instrument, llegint còmics, estant de vacances, agafant un transport públic, etc.</w:t>
      </w:r>
    </w:p>
    <w:p w:rsidR="00296F16" w:rsidRDefault="00296F16" w:rsidP="00296F16">
      <w:pPr>
        <w:pStyle w:val="NormalWeb"/>
        <w:shd w:val="clear" w:color="auto" w:fill="FFFFFF"/>
        <w:spacing w:line="360" w:lineRule="atLeast"/>
        <w:rPr>
          <w:rFonts w:ascii="Verdana" w:hAnsi="Verdana"/>
          <w:color w:val="000000"/>
          <w:sz w:val="17"/>
          <w:szCs w:val="17"/>
        </w:rPr>
      </w:pPr>
      <w:r>
        <w:rPr>
          <w:rFonts w:ascii="Verdana" w:hAnsi="Verdana"/>
          <w:color w:val="000000"/>
          <w:sz w:val="17"/>
          <w:szCs w:val="17"/>
        </w:rPr>
        <w:t>Així, inevitablement, l'educació dels infants i joves és una tasca compartida entre la família, l'escola i les altres persones i institucions que hi interactuen.</w:t>
      </w:r>
    </w:p>
    <w:p w:rsidR="00296F16" w:rsidRDefault="00296F16" w:rsidP="00296F16">
      <w:pPr>
        <w:pStyle w:val="NormalWeb"/>
        <w:shd w:val="clear" w:color="auto" w:fill="FFFFFF"/>
        <w:spacing w:line="360" w:lineRule="atLeast"/>
        <w:rPr>
          <w:rFonts w:ascii="Verdana" w:hAnsi="Verdana"/>
          <w:color w:val="000000"/>
          <w:sz w:val="17"/>
          <w:szCs w:val="17"/>
        </w:rPr>
      </w:pPr>
      <w:r>
        <w:rPr>
          <w:rFonts w:ascii="Verdana" w:hAnsi="Verdana"/>
          <w:color w:val="000000"/>
          <w:sz w:val="17"/>
          <w:szCs w:val="17"/>
        </w:rPr>
        <w:t>La sessió centrarà l'atenció en la relació que pares i mares han d'establir amb els agents coeducadors, i en els diferents contextos en els que els nens i nenes aprenen: el lleure, les activitats d'oci familiar, les activitats extraescolars, etc.</w:t>
      </w:r>
    </w:p>
    <w:p w:rsidR="00296F16" w:rsidRDefault="00296F16" w:rsidP="00296F16">
      <w:pPr>
        <w:pStyle w:val="Ttulo4"/>
        <w:shd w:val="clear" w:color="auto" w:fill="FFFFFF"/>
        <w:spacing w:line="360" w:lineRule="atLeast"/>
        <w:rPr>
          <w:rFonts w:ascii="Verdana" w:hAnsi="Verdana"/>
          <w:color w:val="4D4D4D"/>
          <w:sz w:val="20"/>
          <w:szCs w:val="20"/>
        </w:rPr>
      </w:pPr>
      <w:r>
        <w:rPr>
          <w:sz w:val="20"/>
          <w:szCs w:val="20"/>
        </w:rPr>
        <w:t>Cas pràctic</w:t>
      </w:r>
    </w:p>
    <w:p w:rsidR="00296F16" w:rsidRDefault="00296F16" w:rsidP="00296F16">
      <w:pPr>
        <w:pStyle w:val="Ttulo4"/>
        <w:shd w:val="clear" w:color="auto" w:fill="FFFFFF"/>
        <w:spacing w:line="360" w:lineRule="atLeast"/>
        <w:rPr>
          <w:rFonts w:ascii="Verdana" w:hAnsi="Verdana"/>
          <w:color w:val="4D4D4D"/>
          <w:sz w:val="20"/>
          <w:szCs w:val="20"/>
        </w:rPr>
      </w:pPr>
      <w:r>
        <w:rPr>
          <w:sz w:val="20"/>
          <w:szCs w:val="20"/>
        </w:rPr>
        <w:t>"He inscrit el meu fill a tres tardes d'activitats extraescolars. Els dilluns juga a futbol, els dimecres fa anglès i els divendres fa teatre. Està molt content i m'ha demanat que també l'inscrigui a altres activitats els dimarts i els dijous, però em sembla que ens estem passant. Em fa por que acabi rebentat i que tot plegat li robi temps que també necessita per fer deures. Però ell diu que molts companys companyes de classe fan activitats extraescolars cada dia de la setmana, i això em fa dubtar..."</w:t>
      </w:r>
    </w:p>
    <w:p w:rsidR="00296F16" w:rsidRDefault="00296F16" w:rsidP="00296F16">
      <w:pPr>
        <w:pStyle w:val="NormalWeb"/>
        <w:shd w:val="clear" w:color="auto" w:fill="FFFFFF"/>
        <w:spacing w:line="360" w:lineRule="atLeast"/>
        <w:rPr>
          <w:rFonts w:ascii="Verdana" w:hAnsi="Verdana"/>
          <w:color w:val="000000"/>
          <w:sz w:val="17"/>
          <w:szCs w:val="17"/>
        </w:rPr>
      </w:pPr>
      <w:r w:rsidRPr="00296F16">
        <w:rPr>
          <w:rFonts w:ascii="Verdana" w:hAnsi="Verdana"/>
          <w:color w:val="000000"/>
          <w:sz w:val="17"/>
          <w:szCs w:val="17"/>
          <w:lang w:val="ca-ES"/>
        </w:rPr>
        <w:t xml:space="preserve">Evidentment, els infants estan plens d'energia i tenen moltes ganes de fer coses, i això és molt positiu. Però el risc de dispersió és evident. </w:t>
      </w:r>
      <w:r>
        <w:rPr>
          <w:rFonts w:ascii="Verdana" w:hAnsi="Verdana"/>
          <w:color w:val="000000"/>
          <w:sz w:val="17"/>
          <w:szCs w:val="17"/>
        </w:rPr>
        <w:t>De les coses bones també se'n pot fer un abús, i el fet d'estar permanentment en grup també desgasta. Cal mesurar si el que més necessita el nostre fill és fer més coses o seria més interessant poder compartir amb ell les tardes del dimarts i el dijous amb una altra mena d'activitats no grupals. Si el pare o la mare tenim la possibilitat d'estar amb ell aquestes tardes jugant, llegint, passejant, conversant, ajudant-lo a fer els deures, etc. Val la pena de provar-ho.</w:t>
      </w:r>
    </w:p>
    <w:p w:rsidR="00296F16" w:rsidRPr="00296F16" w:rsidRDefault="00296F16" w:rsidP="00296F16">
      <w:pPr>
        <w:shd w:val="clear" w:color="auto" w:fill="FFFFFF"/>
        <w:spacing w:after="150" w:line="360" w:lineRule="atLeast"/>
        <w:outlineLvl w:val="2"/>
        <w:rPr>
          <w:rFonts w:ascii="Arial" w:eastAsia="Times New Roman" w:hAnsi="Arial" w:cs="Arial"/>
          <w:b/>
          <w:bCs/>
          <w:color w:val="660303"/>
          <w:sz w:val="26"/>
          <w:szCs w:val="26"/>
        </w:rPr>
      </w:pPr>
      <w:r w:rsidRPr="00296F16">
        <w:rPr>
          <w:rFonts w:ascii="Arial" w:eastAsia="Times New Roman" w:hAnsi="Arial" w:cs="Arial"/>
          <w:b/>
          <w:bCs/>
          <w:color w:val="660303"/>
          <w:sz w:val="26"/>
          <w:szCs w:val="26"/>
        </w:rPr>
        <w:t>Sessió 6 – Sessió monogràfica i de tancament de cicle</w:t>
      </w:r>
    </w:p>
    <w:p w:rsidR="00296F16" w:rsidRPr="00296F16" w:rsidRDefault="00296F16" w:rsidP="00296F16">
      <w:pPr>
        <w:shd w:val="clear" w:color="auto" w:fill="FFFFFF"/>
        <w:spacing w:before="100" w:beforeAutospacing="1" w:after="100" w:afterAutospacing="1" w:line="360" w:lineRule="atLeast"/>
        <w:rPr>
          <w:rFonts w:ascii="Verdana" w:eastAsia="Times New Roman" w:hAnsi="Verdana" w:cs="Times New Roman"/>
          <w:color w:val="000000"/>
          <w:sz w:val="17"/>
          <w:szCs w:val="17"/>
        </w:rPr>
      </w:pPr>
      <w:r w:rsidRPr="00296F16">
        <w:rPr>
          <w:rFonts w:ascii="Verdana" w:eastAsia="Times New Roman" w:hAnsi="Verdana" w:cs="Times New Roman"/>
          <w:color w:val="000000"/>
          <w:sz w:val="17"/>
          <w:szCs w:val="17"/>
        </w:rPr>
        <w:t>A diferència de la resta de sessions, aquesta última trobada girarà al voltant d'una temàtica que les famílies participants en el cicle de tallers haurà escollit prèviament d'entre les següents opcions:</w:t>
      </w:r>
    </w:p>
    <w:p w:rsidR="00296F16" w:rsidRPr="00296F16" w:rsidRDefault="00296F16" w:rsidP="00296F16">
      <w:pPr>
        <w:numPr>
          <w:ilvl w:val="0"/>
          <w:numId w:val="1"/>
        </w:numPr>
        <w:shd w:val="clear" w:color="auto" w:fill="FFFFFF"/>
        <w:spacing w:after="0" w:line="384" w:lineRule="atLeast"/>
        <w:ind w:left="263"/>
        <w:rPr>
          <w:rFonts w:ascii="Verdana" w:eastAsia="Times New Roman" w:hAnsi="Verdana" w:cs="Times New Roman"/>
          <w:color w:val="000000"/>
          <w:sz w:val="17"/>
          <w:szCs w:val="17"/>
        </w:rPr>
      </w:pPr>
      <w:r w:rsidRPr="00296F16">
        <w:rPr>
          <w:rFonts w:ascii="Verdana" w:eastAsia="Times New Roman" w:hAnsi="Verdana" w:cs="Times New Roman"/>
          <w:color w:val="000000"/>
          <w:sz w:val="17"/>
          <w:szCs w:val="17"/>
        </w:rPr>
        <w:t>Primers auxilis domèstics.</w:t>
      </w:r>
    </w:p>
    <w:p w:rsidR="00296F16" w:rsidRPr="00296F16" w:rsidRDefault="00296F16" w:rsidP="00296F16">
      <w:pPr>
        <w:numPr>
          <w:ilvl w:val="0"/>
          <w:numId w:val="1"/>
        </w:numPr>
        <w:shd w:val="clear" w:color="auto" w:fill="FFFFFF"/>
        <w:spacing w:after="0" w:line="384" w:lineRule="atLeast"/>
        <w:ind w:left="263"/>
        <w:rPr>
          <w:rFonts w:ascii="Verdana" w:eastAsia="Times New Roman" w:hAnsi="Verdana" w:cs="Times New Roman"/>
          <w:color w:val="000000"/>
          <w:sz w:val="17"/>
          <w:szCs w:val="17"/>
        </w:rPr>
      </w:pPr>
      <w:r w:rsidRPr="00296F16">
        <w:rPr>
          <w:rFonts w:ascii="Verdana" w:eastAsia="Times New Roman" w:hAnsi="Verdana" w:cs="Times New Roman"/>
          <w:color w:val="000000"/>
          <w:sz w:val="17"/>
          <w:szCs w:val="17"/>
        </w:rPr>
        <w:lastRenderedPageBreak/>
        <w:t>Jugant s'aprèn a viure (el joc com a eina educativa).</w:t>
      </w:r>
    </w:p>
    <w:p w:rsidR="00296F16" w:rsidRPr="00296F16" w:rsidRDefault="00296F16" w:rsidP="00296F16">
      <w:pPr>
        <w:numPr>
          <w:ilvl w:val="0"/>
          <w:numId w:val="1"/>
        </w:numPr>
        <w:shd w:val="clear" w:color="auto" w:fill="FFFFFF"/>
        <w:spacing w:after="0" w:line="384" w:lineRule="atLeast"/>
        <w:ind w:left="263"/>
        <w:rPr>
          <w:rFonts w:ascii="Verdana" w:eastAsia="Times New Roman" w:hAnsi="Verdana" w:cs="Times New Roman"/>
          <w:color w:val="000000"/>
          <w:sz w:val="17"/>
          <w:szCs w:val="17"/>
        </w:rPr>
      </w:pPr>
      <w:r w:rsidRPr="00296F16">
        <w:rPr>
          <w:rFonts w:ascii="Verdana" w:eastAsia="Times New Roman" w:hAnsi="Verdana" w:cs="Times New Roman"/>
          <w:color w:val="000000"/>
          <w:sz w:val="17"/>
          <w:szCs w:val="17"/>
        </w:rPr>
        <w:t>La prevenció de les relacions abusives.</w:t>
      </w:r>
    </w:p>
    <w:p w:rsidR="00296F16" w:rsidRPr="00296F16" w:rsidRDefault="00296F16" w:rsidP="00296F16">
      <w:pPr>
        <w:numPr>
          <w:ilvl w:val="0"/>
          <w:numId w:val="1"/>
        </w:numPr>
        <w:shd w:val="clear" w:color="auto" w:fill="FFFFFF"/>
        <w:spacing w:after="0" w:line="384" w:lineRule="atLeast"/>
        <w:ind w:left="263"/>
        <w:rPr>
          <w:rFonts w:ascii="Verdana" w:eastAsia="Times New Roman" w:hAnsi="Verdana" w:cs="Times New Roman"/>
          <w:color w:val="000000"/>
          <w:sz w:val="17"/>
          <w:szCs w:val="17"/>
        </w:rPr>
      </w:pPr>
      <w:r w:rsidRPr="00296F16">
        <w:rPr>
          <w:rFonts w:ascii="Verdana" w:eastAsia="Times New Roman" w:hAnsi="Verdana" w:cs="Times New Roman"/>
          <w:color w:val="000000"/>
          <w:sz w:val="17"/>
          <w:szCs w:val="17"/>
        </w:rPr>
        <w:t>Afavorir la responsabilitat dels infants o sobreprotegir-los.</w:t>
      </w:r>
    </w:p>
    <w:p w:rsidR="00296F16" w:rsidRPr="00296F16" w:rsidRDefault="00296F16" w:rsidP="00296F16">
      <w:pPr>
        <w:numPr>
          <w:ilvl w:val="0"/>
          <w:numId w:val="1"/>
        </w:numPr>
        <w:shd w:val="clear" w:color="auto" w:fill="FFFFFF"/>
        <w:spacing w:after="0" w:line="384" w:lineRule="atLeast"/>
        <w:ind w:left="263"/>
        <w:rPr>
          <w:rFonts w:ascii="Verdana" w:eastAsia="Times New Roman" w:hAnsi="Verdana" w:cs="Times New Roman"/>
          <w:color w:val="000000"/>
          <w:sz w:val="17"/>
          <w:szCs w:val="17"/>
        </w:rPr>
      </w:pPr>
      <w:r w:rsidRPr="00296F16">
        <w:rPr>
          <w:rFonts w:ascii="Verdana" w:eastAsia="Times New Roman" w:hAnsi="Verdana" w:cs="Times New Roman"/>
          <w:color w:val="000000"/>
          <w:sz w:val="17"/>
          <w:szCs w:val="17"/>
        </w:rPr>
        <w:t>Alimentació saludable i mites alimentaris (prevenció dels trastorns del comportament alimentari).</w:t>
      </w:r>
    </w:p>
    <w:p w:rsidR="00296F16" w:rsidRPr="00296F16" w:rsidRDefault="00296F16" w:rsidP="00296F16">
      <w:pPr>
        <w:numPr>
          <w:ilvl w:val="0"/>
          <w:numId w:val="1"/>
        </w:numPr>
        <w:shd w:val="clear" w:color="auto" w:fill="FFFFFF"/>
        <w:spacing w:after="0" w:line="384" w:lineRule="atLeast"/>
        <w:ind w:left="263"/>
        <w:rPr>
          <w:rFonts w:ascii="Verdana" w:eastAsia="Times New Roman" w:hAnsi="Verdana" w:cs="Times New Roman"/>
          <w:color w:val="000000"/>
          <w:sz w:val="17"/>
          <w:szCs w:val="17"/>
        </w:rPr>
      </w:pPr>
      <w:r w:rsidRPr="00296F16">
        <w:rPr>
          <w:rFonts w:ascii="Verdana" w:eastAsia="Times New Roman" w:hAnsi="Verdana" w:cs="Times New Roman"/>
          <w:color w:val="000000"/>
          <w:sz w:val="17"/>
          <w:szCs w:val="17"/>
        </w:rPr>
        <w:t>Noves tecnologies (la seguretat a Internet).</w:t>
      </w:r>
    </w:p>
    <w:p w:rsidR="00296F16" w:rsidRPr="00296F16" w:rsidRDefault="00296F16" w:rsidP="00296F16">
      <w:pPr>
        <w:shd w:val="clear" w:color="auto" w:fill="FFFFFF"/>
        <w:spacing w:before="100" w:beforeAutospacing="1" w:after="100" w:afterAutospacing="1" w:line="360" w:lineRule="atLeast"/>
        <w:rPr>
          <w:rFonts w:ascii="Verdana" w:eastAsia="Times New Roman" w:hAnsi="Verdana" w:cs="Times New Roman"/>
          <w:color w:val="000000"/>
          <w:sz w:val="17"/>
          <w:szCs w:val="17"/>
        </w:rPr>
      </w:pPr>
      <w:r w:rsidRPr="00296F16">
        <w:rPr>
          <w:rFonts w:ascii="Verdana" w:eastAsia="Times New Roman" w:hAnsi="Verdana" w:cs="Times New Roman"/>
          <w:color w:val="000000"/>
          <w:sz w:val="17"/>
          <w:szCs w:val="17"/>
        </w:rPr>
        <w:t> </w:t>
      </w:r>
    </w:p>
    <w:p w:rsidR="00296F16" w:rsidRPr="00296F16" w:rsidRDefault="00296F16" w:rsidP="00296F16">
      <w:pPr>
        <w:shd w:val="clear" w:color="auto" w:fill="FFFFFF"/>
        <w:spacing w:before="100" w:beforeAutospacing="1" w:after="100" w:afterAutospacing="1" w:line="360" w:lineRule="atLeast"/>
        <w:rPr>
          <w:rFonts w:ascii="Verdana" w:eastAsia="Times New Roman" w:hAnsi="Verdana" w:cs="Times New Roman"/>
          <w:color w:val="000000"/>
          <w:sz w:val="17"/>
          <w:szCs w:val="17"/>
        </w:rPr>
      </w:pPr>
      <w:r w:rsidRPr="00296F16">
        <w:rPr>
          <w:rFonts w:ascii="Verdana" w:eastAsia="Times New Roman" w:hAnsi="Verdana" w:cs="Times New Roman"/>
          <w:color w:val="000000"/>
          <w:sz w:val="17"/>
          <w:szCs w:val="17"/>
        </w:rPr>
        <w:t>També es realitzarà el tancament del cicle de tallers, tot animant als pares i les mares a continuar participant en el programa Créixer en família mitjançant els canals 2.0, i seguir compartint així la gran aventura de ser pares i mares</w:t>
      </w:r>
    </w:p>
    <w:p w:rsidR="00296F16" w:rsidRDefault="00296F16" w:rsidP="00296F16">
      <w:pPr>
        <w:pStyle w:val="NormalWeb"/>
        <w:shd w:val="clear" w:color="auto" w:fill="FFFFFF"/>
        <w:spacing w:line="360" w:lineRule="atLeast"/>
        <w:rPr>
          <w:rFonts w:ascii="Verdana" w:hAnsi="Verdana"/>
          <w:color w:val="000000"/>
          <w:sz w:val="17"/>
          <w:szCs w:val="17"/>
        </w:rPr>
      </w:pPr>
    </w:p>
    <w:p w:rsidR="00296F16" w:rsidRDefault="00296F16" w:rsidP="00296F16">
      <w:pPr>
        <w:pStyle w:val="NormalWeb"/>
        <w:shd w:val="clear" w:color="auto" w:fill="FFFFFF"/>
        <w:spacing w:line="360" w:lineRule="atLeast"/>
        <w:rPr>
          <w:rFonts w:ascii="Verdana" w:hAnsi="Verdana"/>
          <w:color w:val="000000"/>
          <w:sz w:val="17"/>
          <w:szCs w:val="17"/>
        </w:rPr>
      </w:pPr>
    </w:p>
    <w:sectPr w:rsidR="00296F16" w:rsidSect="00236FC2">
      <w:pgSz w:w="11906" w:h="16838"/>
      <w:pgMar w:top="568" w:right="707"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43A48"/>
    <w:multiLevelType w:val="multilevel"/>
    <w:tmpl w:val="89144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F16"/>
    <w:rsid w:val="00060E0A"/>
    <w:rsid w:val="00236FC2"/>
    <w:rsid w:val="00296F16"/>
    <w:rsid w:val="00336809"/>
    <w:rsid w:val="00740B3C"/>
    <w:rsid w:val="00811D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296F16"/>
    <w:pPr>
      <w:spacing w:after="120" w:line="240" w:lineRule="auto"/>
      <w:outlineLvl w:val="2"/>
    </w:pPr>
    <w:rPr>
      <w:rFonts w:ascii="Arial" w:eastAsia="Times New Roman" w:hAnsi="Arial" w:cs="Arial"/>
      <w:b/>
      <w:bCs/>
      <w:color w:val="660303"/>
      <w:sz w:val="36"/>
      <w:szCs w:val="36"/>
    </w:rPr>
  </w:style>
  <w:style w:type="paragraph" w:styleId="Ttulo4">
    <w:name w:val="heading 4"/>
    <w:basedOn w:val="Normal"/>
    <w:next w:val="Normal"/>
    <w:link w:val="Ttulo4Car"/>
    <w:uiPriority w:val="9"/>
    <w:semiHidden/>
    <w:unhideWhenUsed/>
    <w:qFormat/>
    <w:rsid w:val="00296F1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296F16"/>
    <w:rPr>
      <w:rFonts w:ascii="Arial" w:eastAsia="Times New Roman" w:hAnsi="Arial" w:cs="Arial"/>
      <w:b/>
      <w:bCs/>
      <w:color w:val="660303"/>
      <w:sz w:val="36"/>
      <w:szCs w:val="36"/>
      <w:lang w:eastAsia="es-ES"/>
    </w:rPr>
  </w:style>
  <w:style w:type="paragraph" w:styleId="NormalWeb">
    <w:name w:val="Normal (Web)"/>
    <w:basedOn w:val="Normal"/>
    <w:uiPriority w:val="99"/>
    <w:unhideWhenUsed/>
    <w:rsid w:val="00296F16"/>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296F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6F16"/>
    <w:rPr>
      <w:rFonts w:ascii="Tahoma" w:hAnsi="Tahoma" w:cs="Tahoma"/>
      <w:sz w:val="16"/>
      <w:szCs w:val="16"/>
      <w:lang w:val="ca-ES"/>
    </w:rPr>
  </w:style>
  <w:style w:type="character" w:customStyle="1" w:styleId="Ttulo4Car">
    <w:name w:val="Título 4 Car"/>
    <w:basedOn w:val="Fuentedeprrafopredeter"/>
    <w:link w:val="Ttulo4"/>
    <w:uiPriority w:val="9"/>
    <w:semiHidden/>
    <w:rsid w:val="00296F16"/>
    <w:rPr>
      <w:rFonts w:asciiTheme="majorHAnsi" w:eastAsiaTheme="majorEastAsia" w:hAnsiTheme="majorHAnsi" w:cstheme="majorBidi"/>
      <w:b/>
      <w:bCs/>
      <w:i/>
      <w:iCs/>
      <w:color w:val="4F81BD" w:themeColor="accent1"/>
      <w:lang w:val="ca-ES"/>
    </w:rPr>
  </w:style>
  <w:style w:type="character" w:styleId="nfasis">
    <w:name w:val="Emphasis"/>
    <w:basedOn w:val="Fuentedeprrafopredeter"/>
    <w:uiPriority w:val="20"/>
    <w:qFormat/>
    <w:rsid w:val="00296F16"/>
    <w:rPr>
      <w:i/>
      <w:iCs/>
    </w:rPr>
  </w:style>
  <w:style w:type="character" w:styleId="Textoennegrita">
    <w:name w:val="Strong"/>
    <w:basedOn w:val="Fuentedeprrafopredeter"/>
    <w:uiPriority w:val="22"/>
    <w:qFormat/>
    <w:rsid w:val="00296F1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296F16"/>
    <w:pPr>
      <w:spacing w:after="120" w:line="240" w:lineRule="auto"/>
      <w:outlineLvl w:val="2"/>
    </w:pPr>
    <w:rPr>
      <w:rFonts w:ascii="Arial" w:eastAsia="Times New Roman" w:hAnsi="Arial" w:cs="Arial"/>
      <w:b/>
      <w:bCs/>
      <w:color w:val="660303"/>
      <w:sz w:val="36"/>
      <w:szCs w:val="36"/>
    </w:rPr>
  </w:style>
  <w:style w:type="paragraph" w:styleId="Ttulo4">
    <w:name w:val="heading 4"/>
    <w:basedOn w:val="Normal"/>
    <w:next w:val="Normal"/>
    <w:link w:val="Ttulo4Car"/>
    <w:uiPriority w:val="9"/>
    <w:semiHidden/>
    <w:unhideWhenUsed/>
    <w:qFormat/>
    <w:rsid w:val="00296F1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296F16"/>
    <w:rPr>
      <w:rFonts w:ascii="Arial" w:eastAsia="Times New Roman" w:hAnsi="Arial" w:cs="Arial"/>
      <w:b/>
      <w:bCs/>
      <w:color w:val="660303"/>
      <w:sz w:val="36"/>
      <w:szCs w:val="36"/>
      <w:lang w:eastAsia="es-ES"/>
    </w:rPr>
  </w:style>
  <w:style w:type="paragraph" w:styleId="NormalWeb">
    <w:name w:val="Normal (Web)"/>
    <w:basedOn w:val="Normal"/>
    <w:uiPriority w:val="99"/>
    <w:unhideWhenUsed/>
    <w:rsid w:val="00296F16"/>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296F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6F16"/>
    <w:rPr>
      <w:rFonts w:ascii="Tahoma" w:hAnsi="Tahoma" w:cs="Tahoma"/>
      <w:sz w:val="16"/>
      <w:szCs w:val="16"/>
      <w:lang w:val="ca-ES"/>
    </w:rPr>
  </w:style>
  <w:style w:type="character" w:customStyle="1" w:styleId="Ttulo4Car">
    <w:name w:val="Título 4 Car"/>
    <w:basedOn w:val="Fuentedeprrafopredeter"/>
    <w:link w:val="Ttulo4"/>
    <w:uiPriority w:val="9"/>
    <w:semiHidden/>
    <w:rsid w:val="00296F16"/>
    <w:rPr>
      <w:rFonts w:asciiTheme="majorHAnsi" w:eastAsiaTheme="majorEastAsia" w:hAnsiTheme="majorHAnsi" w:cstheme="majorBidi"/>
      <w:b/>
      <w:bCs/>
      <w:i/>
      <w:iCs/>
      <w:color w:val="4F81BD" w:themeColor="accent1"/>
      <w:lang w:val="ca-ES"/>
    </w:rPr>
  </w:style>
  <w:style w:type="character" w:styleId="nfasis">
    <w:name w:val="Emphasis"/>
    <w:basedOn w:val="Fuentedeprrafopredeter"/>
    <w:uiPriority w:val="20"/>
    <w:qFormat/>
    <w:rsid w:val="00296F16"/>
    <w:rPr>
      <w:i/>
      <w:iCs/>
    </w:rPr>
  </w:style>
  <w:style w:type="character" w:styleId="Textoennegrita">
    <w:name w:val="Strong"/>
    <w:basedOn w:val="Fuentedeprrafopredeter"/>
    <w:uiPriority w:val="22"/>
    <w:qFormat/>
    <w:rsid w:val="00296F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727607">
      <w:bodyDiv w:val="1"/>
      <w:marLeft w:val="0"/>
      <w:marRight w:val="0"/>
      <w:marTop w:val="0"/>
      <w:marBottom w:val="0"/>
      <w:divBdr>
        <w:top w:val="none" w:sz="0" w:space="0" w:color="auto"/>
        <w:left w:val="none" w:sz="0" w:space="0" w:color="auto"/>
        <w:bottom w:val="none" w:sz="0" w:space="0" w:color="auto"/>
        <w:right w:val="none" w:sz="0" w:space="0" w:color="auto"/>
      </w:divBdr>
      <w:divsChild>
        <w:div w:id="1298339285">
          <w:marLeft w:val="0"/>
          <w:marRight w:val="0"/>
          <w:marTop w:val="0"/>
          <w:marBottom w:val="0"/>
          <w:divBdr>
            <w:top w:val="none" w:sz="0" w:space="0" w:color="auto"/>
            <w:left w:val="none" w:sz="0" w:space="0" w:color="auto"/>
            <w:bottom w:val="none" w:sz="0" w:space="0" w:color="auto"/>
            <w:right w:val="none" w:sz="0" w:space="0" w:color="auto"/>
          </w:divBdr>
          <w:divsChild>
            <w:div w:id="844586763">
              <w:marLeft w:val="0"/>
              <w:marRight w:val="0"/>
              <w:marTop w:val="0"/>
              <w:marBottom w:val="0"/>
              <w:divBdr>
                <w:top w:val="none" w:sz="0" w:space="0" w:color="auto"/>
                <w:left w:val="none" w:sz="0" w:space="0" w:color="auto"/>
                <w:bottom w:val="none" w:sz="0" w:space="0" w:color="auto"/>
                <w:right w:val="none" w:sz="0" w:space="0" w:color="auto"/>
              </w:divBdr>
              <w:divsChild>
                <w:div w:id="1338539452">
                  <w:marLeft w:val="0"/>
                  <w:marRight w:val="0"/>
                  <w:marTop w:val="0"/>
                  <w:marBottom w:val="120"/>
                  <w:divBdr>
                    <w:top w:val="none" w:sz="0" w:space="0" w:color="auto"/>
                    <w:left w:val="none" w:sz="0" w:space="0" w:color="auto"/>
                    <w:bottom w:val="none" w:sz="0" w:space="0" w:color="auto"/>
                    <w:right w:val="none" w:sz="0" w:space="0" w:color="auto"/>
                  </w:divBdr>
                  <w:divsChild>
                    <w:div w:id="829060320">
                      <w:marLeft w:val="23"/>
                      <w:marRight w:val="0"/>
                      <w:marTop w:val="0"/>
                      <w:marBottom w:val="0"/>
                      <w:divBdr>
                        <w:top w:val="none" w:sz="0" w:space="0" w:color="auto"/>
                        <w:left w:val="none" w:sz="0" w:space="0" w:color="auto"/>
                        <w:bottom w:val="none" w:sz="0" w:space="0" w:color="auto"/>
                        <w:right w:val="none" w:sz="0" w:space="0" w:color="auto"/>
                      </w:divBdr>
                      <w:divsChild>
                        <w:div w:id="665130650">
                          <w:marLeft w:val="0"/>
                          <w:marRight w:val="0"/>
                          <w:marTop w:val="0"/>
                          <w:marBottom w:val="0"/>
                          <w:divBdr>
                            <w:top w:val="none" w:sz="0" w:space="0" w:color="auto"/>
                            <w:left w:val="none" w:sz="0" w:space="0" w:color="auto"/>
                            <w:bottom w:val="none" w:sz="0" w:space="0" w:color="auto"/>
                            <w:right w:val="none" w:sz="0" w:space="0" w:color="auto"/>
                          </w:divBdr>
                          <w:divsChild>
                            <w:div w:id="683364989">
                              <w:marLeft w:val="0"/>
                              <w:marRight w:val="0"/>
                              <w:marTop w:val="0"/>
                              <w:marBottom w:val="0"/>
                              <w:divBdr>
                                <w:top w:val="none" w:sz="0" w:space="0" w:color="auto"/>
                                <w:left w:val="none" w:sz="0" w:space="0" w:color="auto"/>
                                <w:bottom w:val="none" w:sz="0" w:space="0" w:color="auto"/>
                                <w:right w:val="none" w:sz="0" w:space="0" w:color="auto"/>
                              </w:divBdr>
                              <w:divsChild>
                                <w:div w:id="1663700527">
                                  <w:marLeft w:val="0"/>
                                  <w:marRight w:val="0"/>
                                  <w:marTop w:val="0"/>
                                  <w:marBottom w:val="0"/>
                                  <w:divBdr>
                                    <w:top w:val="none" w:sz="0" w:space="0" w:color="auto"/>
                                    <w:left w:val="none" w:sz="0" w:space="0" w:color="auto"/>
                                    <w:bottom w:val="none" w:sz="0" w:space="0" w:color="auto"/>
                                    <w:right w:val="none" w:sz="0" w:space="0" w:color="auto"/>
                                  </w:divBdr>
                                  <w:divsChild>
                                    <w:div w:id="1369572582">
                                      <w:marLeft w:val="0"/>
                                      <w:marRight w:val="0"/>
                                      <w:marTop w:val="0"/>
                                      <w:marBottom w:val="0"/>
                                      <w:divBdr>
                                        <w:top w:val="none" w:sz="0" w:space="0" w:color="auto"/>
                                        <w:left w:val="none" w:sz="0" w:space="0" w:color="auto"/>
                                        <w:bottom w:val="none" w:sz="0" w:space="0" w:color="auto"/>
                                        <w:right w:val="none" w:sz="0" w:space="0" w:color="auto"/>
                                      </w:divBdr>
                                      <w:divsChild>
                                        <w:div w:id="560408207">
                                          <w:marLeft w:val="0"/>
                                          <w:marRight w:val="0"/>
                                          <w:marTop w:val="0"/>
                                          <w:marBottom w:val="0"/>
                                          <w:divBdr>
                                            <w:top w:val="none" w:sz="0" w:space="0" w:color="auto"/>
                                            <w:left w:val="none" w:sz="0" w:space="0" w:color="auto"/>
                                            <w:bottom w:val="none" w:sz="0" w:space="0" w:color="auto"/>
                                            <w:right w:val="none" w:sz="0" w:space="0" w:color="auto"/>
                                          </w:divBdr>
                                          <w:divsChild>
                                            <w:div w:id="1541438370">
                                              <w:marLeft w:val="0"/>
                                              <w:marRight w:val="0"/>
                                              <w:marTop w:val="0"/>
                                              <w:marBottom w:val="0"/>
                                              <w:divBdr>
                                                <w:top w:val="none" w:sz="0" w:space="0" w:color="auto"/>
                                                <w:left w:val="none" w:sz="0" w:space="0" w:color="auto"/>
                                                <w:bottom w:val="none" w:sz="0" w:space="0" w:color="auto"/>
                                                <w:right w:val="none" w:sz="0" w:space="0" w:color="auto"/>
                                              </w:divBdr>
                                              <w:divsChild>
                                                <w:div w:id="335228063">
                                                  <w:marLeft w:val="0"/>
                                                  <w:marRight w:val="0"/>
                                                  <w:marTop w:val="0"/>
                                                  <w:marBottom w:val="0"/>
                                                  <w:divBdr>
                                                    <w:top w:val="none" w:sz="0" w:space="0" w:color="auto"/>
                                                    <w:left w:val="none" w:sz="0" w:space="0" w:color="auto"/>
                                                    <w:bottom w:val="none" w:sz="0" w:space="0" w:color="auto"/>
                                                    <w:right w:val="none" w:sz="0" w:space="0" w:color="auto"/>
                                                  </w:divBdr>
                                                  <w:divsChild>
                                                    <w:div w:id="1009257066">
                                                      <w:marLeft w:val="0"/>
                                                      <w:marRight w:val="0"/>
                                                      <w:marTop w:val="0"/>
                                                      <w:marBottom w:val="0"/>
                                                      <w:divBdr>
                                                        <w:top w:val="none" w:sz="0" w:space="0" w:color="auto"/>
                                                        <w:left w:val="none" w:sz="0" w:space="0" w:color="auto"/>
                                                        <w:bottom w:val="none" w:sz="0" w:space="0" w:color="auto"/>
                                                        <w:right w:val="none" w:sz="0" w:space="0" w:color="auto"/>
                                                      </w:divBdr>
                                                      <w:divsChild>
                                                        <w:div w:id="135063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9929516">
      <w:bodyDiv w:val="1"/>
      <w:marLeft w:val="0"/>
      <w:marRight w:val="0"/>
      <w:marTop w:val="0"/>
      <w:marBottom w:val="0"/>
      <w:divBdr>
        <w:top w:val="none" w:sz="0" w:space="0" w:color="auto"/>
        <w:left w:val="none" w:sz="0" w:space="0" w:color="auto"/>
        <w:bottom w:val="none" w:sz="0" w:space="0" w:color="auto"/>
        <w:right w:val="none" w:sz="0" w:space="0" w:color="auto"/>
      </w:divBdr>
      <w:divsChild>
        <w:div w:id="143620746">
          <w:marLeft w:val="0"/>
          <w:marRight w:val="0"/>
          <w:marTop w:val="0"/>
          <w:marBottom w:val="0"/>
          <w:divBdr>
            <w:top w:val="none" w:sz="0" w:space="0" w:color="auto"/>
            <w:left w:val="none" w:sz="0" w:space="0" w:color="auto"/>
            <w:bottom w:val="none" w:sz="0" w:space="0" w:color="auto"/>
            <w:right w:val="none" w:sz="0" w:space="0" w:color="auto"/>
          </w:divBdr>
          <w:divsChild>
            <w:div w:id="797845096">
              <w:marLeft w:val="0"/>
              <w:marRight w:val="0"/>
              <w:marTop w:val="0"/>
              <w:marBottom w:val="0"/>
              <w:divBdr>
                <w:top w:val="none" w:sz="0" w:space="0" w:color="auto"/>
                <w:left w:val="none" w:sz="0" w:space="0" w:color="auto"/>
                <w:bottom w:val="none" w:sz="0" w:space="0" w:color="auto"/>
                <w:right w:val="none" w:sz="0" w:space="0" w:color="auto"/>
              </w:divBdr>
              <w:divsChild>
                <w:div w:id="1142624048">
                  <w:marLeft w:val="0"/>
                  <w:marRight w:val="0"/>
                  <w:marTop w:val="0"/>
                  <w:marBottom w:val="120"/>
                  <w:divBdr>
                    <w:top w:val="none" w:sz="0" w:space="0" w:color="auto"/>
                    <w:left w:val="none" w:sz="0" w:space="0" w:color="auto"/>
                    <w:bottom w:val="none" w:sz="0" w:space="0" w:color="auto"/>
                    <w:right w:val="none" w:sz="0" w:space="0" w:color="auto"/>
                  </w:divBdr>
                  <w:divsChild>
                    <w:div w:id="1672102788">
                      <w:marLeft w:val="23"/>
                      <w:marRight w:val="0"/>
                      <w:marTop w:val="0"/>
                      <w:marBottom w:val="0"/>
                      <w:divBdr>
                        <w:top w:val="none" w:sz="0" w:space="0" w:color="auto"/>
                        <w:left w:val="none" w:sz="0" w:space="0" w:color="auto"/>
                        <w:bottom w:val="none" w:sz="0" w:space="0" w:color="auto"/>
                        <w:right w:val="none" w:sz="0" w:space="0" w:color="auto"/>
                      </w:divBdr>
                      <w:divsChild>
                        <w:div w:id="1343047798">
                          <w:marLeft w:val="0"/>
                          <w:marRight w:val="0"/>
                          <w:marTop w:val="0"/>
                          <w:marBottom w:val="0"/>
                          <w:divBdr>
                            <w:top w:val="none" w:sz="0" w:space="0" w:color="auto"/>
                            <w:left w:val="none" w:sz="0" w:space="0" w:color="auto"/>
                            <w:bottom w:val="none" w:sz="0" w:space="0" w:color="auto"/>
                            <w:right w:val="none" w:sz="0" w:space="0" w:color="auto"/>
                          </w:divBdr>
                          <w:divsChild>
                            <w:div w:id="1892884564">
                              <w:marLeft w:val="0"/>
                              <w:marRight w:val="0"/>
                              <w:marTop w:val="0"/>
                              <w:marBottom w:val="0"/>
                              <w:divBdr>
                                <w:top w:val="none" w:sz="0" w:space="0" w:color="auto"/>
                                <w:left w:val="none" w:sz="0" w:space="0" w:color="auto"/>
                                <w:bottom w:val="none" w:sz="0" w:space="0" w:color="auto"/>
                                <w:right w:val="none" w:sz="0" w:space="0" w:color="auto"/>
                              </w:divBdr>
                              <w:divsChild>
                                <w:div w:id="1229002313">
                                  <w:marLeft w:val="0"/>
                                  <w:marRight w:val="0"/>
                                  <w:marTop w:val="0"/>
                                  <w:marBottom w:val="0"/>
                                  <w:divBdr>
                                    <w:top w:val="none" w:sz="0" w:space="0" w:color="auto"/>
                                    <w:left w:val="none" w:sz="0" w:space="0" w:color="auto"/>
                                    <w:bottom w:val="none" w:sz="0" w:space="0" w:color="auto"/>
                                    <w:right w:val="none" w:sz="0" w:space="0" w:color="auto"/>
                                  </w:divBdr>
                                  <w:divsChild>
                                    <w:div w:id="1310750417">
                                      <w:marLeft w:val="0"/>
                                      <w:marRight w:val="0"/>
                                      <w:marTop w:val="0"/>
                                      <w:marBottom w:val="0"/>
                                      <w:divBdr>
                                        <w:top w:val="none" w:sz="0" w:space="0" w:color="auto"/>
                                        <w:left w:val="none" w:sz="0" w:space="0" w:color="auto"/>
                                        <w:bottom w:val="none" w:sz="0" w:space="0" w:color="auto"/>
                                        <w:right w:val="none" w:sz="0" w:space="0" w:color="auto"/>
                                      </w:divBdr>
                                      <w:divsChild>
                                        <w:div w:id="355692063">
                                          <w:marLeft w:val="0"/>
                                          <w:marRight w:val="0"/>
                                          <w:marTop w:val="0"/>
                                          <w:marBottom w:val="0"/>
                                          <w:divBdr>
                                            <w:top w:val="none" w:sz="0" w:space="0" w:color="auto"/>
                                            <w:left w:val="none" w:sz="0" w:space="0" w:color="auto"/>
                                            <w:bottom w:val="none" w:sz="0" w:space="0" w:color="auto"/>
                                            <w:right w:val="none" w:sz="0" w:space="0" w:color="auto"/>
                                          </w:divBdr>
                                          <w:divsChild>
                                            <w:div w:id="1992715839">
                                              <w:marLeft w:val="0"/>
                                              <w:marRight w:val="0"/>
                                              <w:marTop w:val="0"/>
                                              <w:marBottom w:val="0"/>
                                              <w:divBdr>
                                                <w:top w:val="none" w:sz="0" w:space="0" w:color="auto"/>
                                                <w:left w:val="none" w:sz="0" w:space="0" w:color="auto"/>
                                                <w:bottom w:val="none" w:sz="0" w:space="0" w:color="auto"/>
                                                <w:right w:val="none" w:sz="0" w:space="0" w:color="auto"/>
                                              </w:divBdr>
                                              <w:divsChild>
                                                <w:div w:id="443422845">
                                                  <w:marLeft w:val="0"/>
                                                  <w:marRight w:val="0"/>
                                                  <w:marTop w:val="0"/>
                                                  <w:marBottom w:val="0"/>
                                                  <w:divBdr>
                                                    <w:top w:val="none" w:sz="0" w:space="0" w:color="auto"/>
                                                    <w:left w:val="none" w:sz="0" w:space="0" w:color="auto"/>
                                                    <w:bottom w:val="none" w:sz="0" w:space="0" w:color="auto"/>
                                                    <w:right w:val="none" w:sz="0" w:space="0" w:color="auto"/>
                                                  </w:divBdr>
                                                  <w:divsChild>
                                                    <w:div w:id="1875993177">
                                                      <w:marLeft w:val="0"/>
                                                      <w:marRight w:val="0"/>
                                                      <w:marTop w:val="0"/>
                                                      <w:marBottom w:val="0"/>
                                                      <w:divBdr>
                                                        <w:top w:val="none" w:sz="0" w:space="0" w:color="auto"/>
                                                        <w:left w:val="none" w:sz="0" w:space="0" w:color="auto"/>
                                                        <w:bottom w:val="none" w:sz="0" w:space="0" w:color="auto"/>
                                                        <w:right w:val="none" w:sz="0" w:space="0" w:color="auto"/>
                                                      </w:divBdr>
                                                      <w:divsChild>
                                                        <w:div w:id="818616976">
                                                          <w:marLeft w:val="0"/>
                                                          <w:marRight w:val="0"/>
                                                          <w:marTop w:val="0"/>
                                                          <w:marBottom w:val="150"/>
                                                          <w:divBdr>
                                                            <w:top w:val="none" w:sz="0" w:space="0" w:color="auto"/>
                                                            <w:left w:val="none" w:sz="0" w:space="0" w:color="auto"/>
                                                            <w:bottom w:val="none" w:sz="0" w:space="0" w:color="auto"/>
                                                            <w:right w:val="none" w:sz="0" w:space="0" w:color="auto"/>
                                                          </w:divBdr>
                                                        </w:div>
                                                        <w:div w:id="1955549207">
                                                          <w:marLeft w:val="0"/>
                                                          <w:marRight w:val="0"/>
                                                          <w:marTop w:val="0"/>
                                                          <w:marBottom w:val="0"/>
                                                          <w:divBdr>
                                                            <w:top w:val="none" w:sz="0" w:space="0" w:color="auto"/>
                                                            <w:left w:val="none" w:sz="0" w:space="0" w:color="auto"/>
                                                            <w:bottom w:val="none" w:sz="0" w:space="0" w:color="auto"/>
                                                            <w:right w:val="none" w:sz="0" w:space="0" w:color="auto"/>
                                                          </w:divBdr>
                                                          <w:divsChild>
                                                            <w:div w:id="476259982">
                                                              <w:marLeft w:val="0"/>
                                                              <w:marRight w:val="225"/>
                                                              <w:marTop w:val="0"/>
                                                              <w:marBottom w:val="75"/>
                                                              <w:divBdr>
                                                                <w:top w:val="none" w:sz="0" w:space="0" w:color="auto"/>
                                                                <w:left w:val="none" w:sz="0" w:space="0" w:color="auto"/>
                                                                <w:bottom w:val="none" w:sz="0" w:space="0" w:color="auto"/>
                                                                <w:right w:val="none" w:sz="0" w:space="0" w:color="auto"/>
                                                              </w:divBdr>
                                                            </w:div>
                                                            <w:div w:id="720590146">
                                                              <w:marLeft w:val="0"/>
                                                              <w:marRight w:val="0"/>
                                                              <w:marTop w:val="0"/>
                                                              <w:marBottom w:val="0"/>
                                                              <w:divBdr>
                                                                <w:top w:val="none" w:sz="0" w:space="0" w:color="auto"/>
                                                                <w:left w:val="none" w:sz="0" w:space="0" w:color="auto"/>
                                                                <w:bottom w:val="none" w:sz="0" w:space="0" w:color="auto"/>
                                                                <w:right w:val="none" w:sz="0" w:space="0" w:color="auto"/>
                                                              </w:divBdr>
                                                            </w:div>
                                                          </w:divsChild>
                                                        </w:div>
                                                        <w:div w:id="784662645">
                                                          <w:marLeft w:val="0"/>
                                                          <w:marRight w:val="0"/>
                                                          <w:marTop w:val="0"/>
                                                          <w:marBottom w:val="180"/>
                                                          <w:divBdr>
                                                            <w:top w:val="none" w:sz="0" w:space="0" w:color="auto"/>
                                                            <w:left w:val="none" w:sz="0" w:space="0" w:color="auto"/>
                                                            <w:bottom w:val="none" w:sz="0" w:space="0" w:color="auto"/>
                                                            <w:right w:val="none" w:sz="0" w:space="0" w:color="auto"/>
                                                          </w:divBdr>
                                                        </w:div>
                                                        <w:div w:id="1197619837">
                                                          <w:marLeft w:val="0"/>
                                                          <w:marRight w:val="0"/>
                                                          <w:marTop w:val="0"/>
                                                          <w:marBottom w:val="0"/>
                                                          <w:divBdr>
                                                            <w:top w:val="none" w:sz="0" w:space="0" w:color="auto"/>
                                                            <w:left w:val="none" w:sz="0" w:space="0" w:color="auto"/>
                                                            <w:bottom w:val="none" w:sz="0" w:space="0" w:color="auto"/>
                                                            <w:right w:val="none" w:sz="0" w:space="0" w:color="auto"/>
                                                          </w:divBdr>
                                                          <w:divsChild>
                                                            <w:div w:id="391390613">
                                                              <w:marLeft w:val="0"/>
                                                              <w:marRight w:val="225"/>
                                                              <w:marTop w:val="0"/>
                                                              <w:marBottom w:val="75"/>
                                                              <w:divBdr>
                                                                <w:top w:val="none" w:sz="0" w:space="0" w:color="auto"/>
                                                                <w:left w:val="none" w:sz="0" w:space="0" w:color="auto"/>
                                                                <w:bottom w:val="none" w:sz="0" w:space="0" w:color="auto"/>
                                                                <w:right w:val="none" w:sz="0" w:space="0" w:color="auto"/>
                                                              </w:divBdr>
                                                            </w:div>
                                                            <w:div w:id="135792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10720715">
      <w:bodyDiv w:val="1"/>
      <w:marLeft w:val="0"/>
      <w:marRight w:val="0"/>
      <w:marTop w:val="0"/>
      <w:marBottom w:val="0"/>
      <w:divBdr>
        <w:top w:val="none" w:sz="0" w:space="0" w:color="auto"/>
        <w:left w:val="none" w:sz="0" w:space="0" w:color="auto"/>
        <w:bottom w:val="none" w:sz="0" w:space="0" w:color="auto"/>
        <w:right w:val="none" w:sz="0" w:space="0" w:color="auto"/>
      </w:divBdr>
      <w:divsChild>
        <w:div w:id="2129426939">
          <w:marLeft w:val="0"/>
          <w:marRight w:val="0"/>
          <w:marTop w:val="0"/>
          <w:marBottom w:val="0"/>
          <w:divBdr>
            <w:top w:val="none" w:sz="0" w:space="0" w:color="auto"/>
            <w:left w:val="none" w:sz="0" w:space="0" w:color="auto"/>
            <w:bottom w:val="none" w:sz="0" w:space="0" w:color="auto"/>
            <w:right w:val="none" w:sz="0" w:space="0" w:color="auto"/>
          </w:divBdr>
          <w:divsChild>
            <w:div w:id="2003270978">
              <w:marLeft w:val="0"/>
              <w:marRight w:val="0"/>
              <w:marTop w:val="0"/>
              <w:marBottom w:val="0"/>
              <w:divBdr>
                <w:top w:val="none" w:sz="0" w:space="0" w:color="auto"/>
                <w:left w:val="none" w:sz="0" w:space="0" w:color="auto"/>
                <w:bottom w:val="none" w:sz="0" w:space="0" w:color="auto"/>
                <w:right w:val="none" w:sz="0" w:space="0" w:color="auto"/>
              </w:divBdr>
              <w:divsChild>
                <w:div w:id="1491018437">
                  <w:marLeft w:val="0"/>
                  <w:marRight w:val="0"/>
                  <w:marTop w:val="0"/>
                  <w:marBottom w:val="120"/>
                  <w:divBdr>
                    <w:top w:val="none" w:sz="0" w:space="0" w:color="auto"/>
                    <w:left w:val="none" w:sz="0" w:space="0" w:color="auto"/>
                    <w:bottom w:val="none" w:sz="0" w:space="0" w:color="auto"/>
                    <w:right w:val="none" w:sz="0" w:space="0" w:color="auto"/>
                  </w:divBdr>
                  <w:divsChild>
                    <w:div w:id="878662224">
                      <w:marLeft w:val="23"/>
                      <w:marRight w:val="0"/>
                      <w:marTop w:val="0"/>
                      <w:marBottom w:val="0"/>
                      <w:divBdr>
                        <w:top w:val="none" w:sz="0" w:space="0" w:color="auto"/>
                        <w:left w:val="none" w:sz="0" w:space="0" w:color="auto"/>
                        <w:bottom w:val="none" w:sz="0" w:space="0" w:color="auto"/>
                        <w:right w:val="none" w:sz="0" w:space="0" w:color="auto"/>
                      </w:divBdr>
                      <w:divsChild>
                        <w:div w:id="2002272562">
                          <w:marLeft w:val="0"/>
                          <w:marRight w:val="0"/>
                          <w:marTop w:val="0"/>
                          <w:marBottom w:val="0"/>
                          <w:divBdr>
                            <w:top w:val="none" w:sz="0" w:space="0" w:color="auto"/>
                            <w:left w:val="none" w:sz="0" w:space="0" w:color="auto"/>
                            <w:bottom w:val="none" w:sz="0" w:space="0" w:color="auto"/>
                            <w:right w:val="none" w:sz="0" w:space="0" w:color="auto"/>
                          </w:divBdr>
                          <w:divsChild>
                            <w:div w:id="1447391006">
                              <w:marLeft w:val="0"/>
                              <w:marRight w:val="0"/>
                              <w:marTop w:val="0"/>
                              <w:marBottom w:val="0"/>
                              <w:divBdr>
                                <w:top w:val="none" w:sz="0" w:space="0" w:color="auto"/>
                                <w:left w:val="none" w:sz="0" w:space="0" w:color="auto"/>
                                <w:bottom w:val="none" w:sz="0" w:space="0" w:color="auto"/>
                                <w:right w:val="none" w:sz="0" w:space="0" w:color="auto"/>
                              </w:divBdr>
                              <w:divsChild>
                                <w:div w:id="1763914067">
                                  <w:marLeft w:val="0"/>
                                  <w:marRight w:val="0"/>
                                  <w:marTop w:val="0"/>
                                  <w:marBottom w:val="0"/>
                                  <w:divBdr>
                                    <w:top w:val="none" w:sz="0" w:space="0" w:color="auto"/>
                                    <w:left w:val="none" w:sz="0" w:space="0" w:color="auto"/>
                                    <w:bottom w:val="none" w:sz="0" w:space="0" w:color="auto"/>
                                    <w:right w:val="none" w:sz="0" w:space="0" w:color="auto"/>
                                  </w:divBdr>
                                  <w:divsChild>
                                    <w:div w:id="1077481082">
                                      <w:marLeft w:val="0"/>
                                      <w:marRight w:val="0"/>
                                      <w:marTop w:val="0"/>
                                      <w:marBottom w:val="0"/>
                                      <w:divBdr>
                                        <w:top w:val="none" w:sz="0" w:space="0" w:color="auto"/>
                                        <w:left w:val="none" w:sz="0" w:space="0" w:color="auto"/>
                                        <w:bottom w:val="none" w:sz="0" w:space="0" w:color="auto"/>
                                        <w:right w:val="none" w:sz="0" w:space="0" w:color="auto"/>
                                      </w:divBdr>
                                      <w:divsChild>
                                        <w:div w:id="572159770">
                                          <w:marLeft w:val="0"/>
                                          <w:marRight w:val="0"/>
                                          <w:marTop w:val="0"/>
                                          <w:marBottom w:val="0"/>
                                          <w:divBdr>
                                            <w:top w:val="none" w:sz="0" w:space="0" w:color="auto"/>
                                            <w:left w:val="none" w:sz="0" w:space="0" w:color="auto"/>
                                            <w:bottom w:val="none" w:sz="0" w:space="0" w:color="auto"/>
                                            <w:right w:val="none" w:sz="0" w:space="0" w:color="auto"/>
                                          </w:divBdr>
                                          <w:divsChild>
                                            <w:div w:id="1282806279">
                                              <w:marLeft w:val="0"/>
                                              <w:marRight w:val="0"/>
                                              <w:marTop w:val="0"/>
                                              <w:marBottom w:val="0"/>
                                              <w:divBdr>
                                                <w:top w:val="none" w:sz="0" w:space="0" w:color="auto"/>
                                                <w:left w:val="none" w:sz="0" w:space="0" w:color="auto"/>
                                                <w:bottom w:val="none" w:sz="0" w:space="0" w:color="auto"/>
                                                <w:right w:val="none" w:sz="0" w:space="0" w:color="auto"/>
                                              </w:divBdr>
                                              <w:divsChild>
                                                <w:div w:id="1257786599">
                                                  <w:marLeft w:val="0"/>
                                                  <w:marRight w:val="0"/>
                                                  <w:marTop w:val="0"/>
                                                  <w:marBottom w:val="0"/>
                                                  <w:divBdr>
                                                    <w:top w:val="none" w:sz="0" w:space="0" w:color="auto"/>
                                                    <w:left w:val="none" w:sz="0" w:space="0" w:color="auto"/>
                                                    <w:bottom w:val="none" w:sz="0" w:space="0" w:color="auto"/>
                                                    <w:right w:val="none" w:sz="0" w:space="0" w:color="auto"/>
                                                  </w:divBdr>
                                                  <w:divsChild>
                                                    <w:div w:id="52777878">
                                                      <w:marLeft w:val="0"/>
                                                      <w:marRight w:val="0"/>
                                                      <w:marTop w:val="0"/>
                                                      <w:marBottom w:val="0"/>
                                                      <w:divBdr>
                                                        <w:top w:val="none" w:sz="0" w:space="0" w:color="auto"/>
                                                        <w:left w:val="none" w:sz="0" w:space="0" w:color="auto"/>
                                                        <w:bottom w:val="none" w:sz="0" w:space="0" w:color="auto"/>
                                                        <w:right w:val="none" w:sz="0" w:space="0" w:color="auto"/>
                                                      </w:divBdr>
                                                      <w:divsChild>
                                                        <w:div w:id="237330936">
                                                          <w:marLeft w:val="0"/>
                                                          <w:marRight w:val="0"/>
                                                          <w:marTop w:val="0"/>
                                                          <w:marBottom w:val="150"/>
                                                          <w:divBdr>
                                                            <w:top w:val="none" w:sz="0" w:space="0" w:color="auto"/>
                                                            <w:left w:val="none" w:sz="0" w:space="0" w:color="auto"/>
                                                            <w:bottom w:val="none" w:sz="0" w:space="0" w:color="auto"/>
                                                            <w:right w:val="none" w:sz="0" w:space="0" w:color="auto"/>
                                                          </w:divBdr>
                                                        </w:div>
                                                        <w:div w:id="2126120307">
                                                          <w:marLeft w:val="0"/>
                                                          <w:marRight w:val="0"/>
                                                          <w:marTop w:val="0"/>
                                                          <w:marBottom w:val="0"/>
                                                          <w:divBdr>
                                                            <w:top w:val="none" w:sz="0" w:space="0" w:color="auto"/>
                                                            <w:left w:val="none" w:sz="0" w:space="0" w:color="auto"/>
                                                            <w:bottom w:val="none" w:sz="0" w:space="0" w:color="auto"/>
                                                            <w:right w:val="none" w:sz="0" w:space="0" w:color="auto"/>
                                                          </w:divBdr>
                                                          <w:divsChild>
                                                            <w:div w:id="2041543495">
                                                              <w:marLeft w:val="0"/>
                                                              <w:marRight w:val="225"/>
                                                              <w:marTop w:val="0"/>
                                                              <w:marBottom w:val="75"/>
                                                              <w:divBdr>
                                                                <w:top w:val="none" w:sz="0" w:space="0" w:color="auto"/>
                                                                <w:left w:val="none" w:sz="0" w:space="0" w:color="auto"/>
                                                                <w:bottom w:val="none" w:sz="0" w:space="0" w:color="auto"/>
                                                                <w:right w:val="none" w:sz="0" w:space="0" w:color="auto"/>
                                                              </w:divBdr>
                                                            </w:div>
                                                            <w:div w:id="1849102594">
                                                              <w:marLeft w:val="0"/>
                                                              <w:marRight w:val="0"/>
                                                              <w:marTop w:val="0"/>
                                                              <w:marBottom w:val="0"/>
                                                              <w:divBdr>
                                                                <w:top w:val="none" w:sz="0" w:space="0" w:color="auto"/>
                                                                <w:left w:val="none" w:sz="0" w:space="0" w:color="auto"/>
                                                                <w:bottom w:val="none" w:sz="0" w:space="0" w:color="auto"/>
                                                                <w:right w:val="none" w:sz="0" w:space="0" w:color="auto"/>
                                                              </w:divBdr>
                                                            </w:div>
                                                          </w:divsChild>
                                                        </w:div>
                                                        <w:div w:id="352731336">
                                                          <w:marLeft w:val="0"/>
                                                          <w:marRight w:val="0"/>
                                                          <w:marTop w:val="0"/>
                                                          <w:marBottom w:val="180"/>
                                                          <w:divBdr>
                                                            <w:top w:val="none" w:sz="0" w:space="0" w:color="auto"/>
                                                            <w:left w:val="none" w:sz="0" w:space="0" w:color="auto"/>
                                                            <w:bottom w:val="none" w:sz="0" w:space="0" w:color="auto"/>
                                                            <w:right w:val="none" w:sz="0" w:space="0" w:color="auto"/>
                                                          </w:divBdr>
                                                        </w:div>
                                                        <w:div w:id="1613052655">
                                                          <w:marLeft w:val="0"/>
                                                          <w:marRight w:val="0"/>
                                                          <w:marTop w:val="0"/>
                                                          <w:marBottom w:val="0"/>
                                                          <w:divBdr>
                                                            <w:top w:val="none" w:sz="0" w:space="0" w:color="auto"/>
                                                            <w:left w:val="none" w:sz="0" w:space="0" w:color="auto"/>
                                                            <w:bottom w:val="none" w:sz="0" w:space="0" w:color="auto"/>
                                                            <w:right w:val="none" w:sz="0" w:space="0" w:color="auto"/>
                                                          </w:divBdr>
                                                          <w:divsChild>
                                                            <w:div w:id="1198278254">
                                                              <w:marLeft w:val="0"/>
                                                              <w:marRight w:val="225"/>
                                                              <w:marTop w:val="0"/>
                                                              <w:marBottom w:val="75"/>
                                                              <w:divBdr>
                                                                <w:top w:val="none" w:sz="0" w:space="0" w:color="auto"/>
                                                                <w:left w:val="none" w:sz="0" w:space="0" w:color="auto"/>
                                                                <w:bottom w:val="none" w:sz="0" w:space="0" w:color="auto"/>
                                                                <w:right w:val="none" w:sz="0" w:space="0" w:color="auto"/>
                                                              </w:divBdr>
                                                            </w:div>
                                                            <w:div w:id="2426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64275420">
      <w:bodyDiv w:val="1"/>
      <w:marLeft w:val="0"/>
      <w:marRight w:val="0"/>
      <w:marTop w:val="0"/>
      <w:marBottom w:val="0"/>
      <w:divBdr>
        <w:top w:val="none" w:sz="0" w:space="0" w:color="auto"/>
        <w:left w:val="none" w:sz="0" w:space="0" w:color="auto"/>
        <w:bottom w:val="none" w:sz="0" w:space="0" w:color="auto"/>
        <w:right w:val="none" w:sz="0" w:space="0" w:color="auto"/>
      </w:divBdr>
      <w:divsChild>
        <w:div w:id="65348826">
          <w:marLeft w:val="0"/>
          <w:marRight w:val="0"/>
          <w:marTop w:val="0"/>
          <w:marBottom w:val="0"/>
          <w:divBdr>
            <w:top w:val="none" w:sz="0" w:space="0" w:color="auto"/>
            <w:left w:val="none" w:sz="0" w:space="0" w:color="auto"/>
            <w:bottom w:val="none" w:sz="0" w:space="0" w:color="auto"/>
            <w:right w:val="none" w:sz="0" w:space="0" w:color="auto"/>
          </w:divBdr>
          <w:divsChild>
            <w:div w:id="1562909828">
              <w:marLeft w:val="0"/>
              <w:marRight w:val="0"/>
              <w:marTop w:val="0"/>
              <w:marBottom w:val="0"/>
              <w:divBdr>
                <w:top w:val="none" w:sz="0" w:space="0" w:color="auto"/>
                <w:left w:val="none" w:sz="0" w:space="0" w:color="auto"/>
                <w:bottom w:val="none" w:sz="0" w:space="0" w:color="auto"/>
                <w:right w:val="none" w:sz="0" w:space="0" w:color="auto"/>
              </w:divBdr>
              <w:divsChild>
                <w:div w:id="1237401430">
                  <w:marLeft w:val="0"/>
                  <w:marRight w:val="0"/>
                  <w:marTop w:val="0"/>
                  <w:marBottom w:val="120"/>
                  <w:divBdr>
                    <w:top w:val="none" w:sz="0" w:space="0" w:color="auto"/>
                    <w:left w:val="none" w:sz="0" w:space="0" w:color="auto"/>
                    <w:bottom w:val="none" w:sz="0" w:space="0" w:color="auto"/>
                    <w:right w:val="none" w:sz="0" w:space="0" w:color="auto"/>
                  </w:divBdr>
                  <w:divsChild>
                    <w:div w:id="2173673">
                      <w:marLeft w:val="23"/>
                      <w:marRight w:val="0"/>
                      <w:marTop w:val="0"/>
                      <w:marBottom w:val="0"/>
                      <w:divBdr>
                        <w:top w:val="none" w:sz="0" w:space="0" w:color="auto"/>
                        <w:left w:val="none" w:sz="0" w:space="0" w:color="auto"/>
                        <w:bottom w:val="none" w:sz="0" w:space="0" w:color="auto"/>
                        <w:right w:val="none" w:sz="0" w:space="0" w:color="auto"/>
                      </w:divBdr>
                      <w:divsChild>
                        <w:div w:id="2105376210">
                          <w:marLeft w:val="0"/>
                          <w:marRight w:val="0"/>
                          <w:marTop w:val="0"/>
                          <w:marBottom w:val="0"/>
                          <w:divBdr>
                            <w:top w:val="none" w:sz="0" w:space="0" w:color="auto"/>
                            <w:left w:val="none" w:sz="0" w:space="0" w:color="auto"/>
                            <w:bottom w:val="none" w:sz="0" w:space="0" w:color="auto"/>
                            <w:right w:val="none" w:sz="0" w:space="0" w:color="auto"/>
                          </w:divBdr>
                          <w:divsChild>
                            <w:div w:id="2045054313">
                              <w:marLeft w:val="0"/>
                              <w:marRight w:val="0"/>
                              <w:marTop w:val="0"/>
                              <w:marBottom w:val="0"/>
                              <w:divBdr>
                                <w:top w:val="none" w:sz="0" w:space="0" w:color="auto"/>
                                <w:left w:val="none" w:sz="0" w:space="0" w:color="auto"/>
                                <w:bottom w:val="none" w:sz="0" w:space="0" w:color="auto"/>
                                <w:right w:val="none" w:sz="0" w:space="0" w:color="auto"/>
                              </w:divBdr>
                              <w:divsChild>
                                <w:div w:id="2126355">
                                  <w:marLeft w:val="0"/>
                                  <w:marRight w:val="0"/>
                                  <w:marTop w:val="0"/>
                                  <w:marBottom w:val="0"/>
                                  <w:divBdr>
                                    <w:top w:val="none" w:sz="0" w:space="0" w:color="auto"/>
                                    <w:left w:val="none" w:sz="0" w:space="0" w:color="auto"/>
                                    <w:bottom w:val="none" w:sz="0" w:space="0" w:color="auto"/>
                                    <w:right w:val="none" w:sz="0" w:space="0" w:color="auto"/>
                                  </w:divBdr>
                                  <w:divsChild>
                                    <w:div w:id="632905321">
                                      <w:marLeft w:val="0"/>
                                      <w:marRight w:val="0"/>
                                      <w:marTop w:val="0"/>
                                      <w:marBottom w:val="0"/>
                                      <w:divBdr>
                                        <w:top w:val="none" w:sz="0" w:space="0" w:color="auto"/>
                                        <w:left w:val="none" w:sz="0" w:space="0" w:color="auto"/>
                                        <w:bottom w:val="none" w:sz="0" w:space="0" w:color="auto"/>
                                        <w:right w:val="none" w:sz="0" w:space="0" w:color="auto"/>
                                      </w:divBdr>
                                      <w:divsChild>
                                        <w:div w:id="470562167">
                                          <w:marLeft w:val="0"/>
                                          <w:marRight w:val="0"/>
                                          <w:marTop w:val="0"/>
                                          <w:marBottom w:val="0"/>
                                          <w:divBdr>
                                            <w:top w:val="none" w:sz="0" w:space="0" w:color="auto"/>
                                            <w:left w:val="none" w:sz="0" w:space="0" w:color="auto"/>
                                            <w:bottom w:val="none" w:sz="0" w:space="0" w:color="auto"/>
                                            <w:right w:val="none" w:sz="0" w:space="0" w:color="auto"/>
                                          </w:divBdr>
                                          <w:divsChild>
                                            <w:div w:id="640499707">
                                              <w:marLeft w:val="0"/>
                                              <w:marRight w:val="0"/>
                                              <w:marTop w:val="0"/>
                                              <w:marBottom w:val="0"/>
                                              <w:divBdr>
                                                <w:top w:val="none" w:sz="0" w:space="0" w:color="auto"/>
                                                <w:left w:val="none" w:sz="0" w:space="0" w:color="auto"/>
                                                <w:bottom w:val="none" w:sz="0" w:space="0" w:color="auto"/>
                                                <w:right w:val="none" w:sz="0" w:space="0" w:color="auto"/>
                                              </w:divBdr>
                                              <w:divsChild>
                                                <w:div w:id="1550918156">
                                                  <w:marLeft w:val="0"/>
                                                  <w:marRight w:val="0"/>
                                                  <w:marTop w:val="0"/>
                                                  <w:marBottom w:val="0"/>
                                                  <w:divBdr>
                                                    <w:top w:val="none" w:sz="0" w:space="0" w:color="auto"/>
                                                    <w:left w:val="none" w:sz="0" w:space="0" w:color="auto"/>
                                                    <w:bottom w:val="none" w:sz="0" w:space="0" w:color="auto"/>
                                                    <w:right w:val="none" w:sz="0" w:space="0" w:color="auto"/>
                                                  </w:divBdr>
                                                  <w:divsChild>
                                                    <w:div w:id="1126041923">
                                                      <w:marLeft w:val="0"/>
                                                      <w:marRight w:val="0"/>
                                                      <w:marTop w:val="0"/>
                                                      <w:marBottom w:val="0"/>
                                                      <w:divBdr>
                                                        <w:top w:val="none" w:sz="0" w:space="0" w:color="auto"/>
                                                        <w:left w:val="none" w:sz="0" w:space="0" w:color="auto"/>
                                                        <w:bottom w:val="none" w:sz="0" w:space="0" w:color="auto"/>
                                                        <w:right w:val="none" w:sz="0" w:space="0" w:color="auto"/>
                                                      </w:divBdr>
                                                      <w:divsChild>
                                                        <w:div w:id="991567752">
                                                          <w:marLeft w:val="0"/>
                                                          <w:marRight w:val="0"/>
                                                          <w:marTop w:val="0"/>
                                                          <w:marBottom w:val="0"/>
                                                          <w:divBdr>
                                                            <w:top w:val="none" w:sz="0" w:space="0" w:color="auto"/>
                                                            <w:left w:val="none" w:sz="0" w:space="0" w:color="auto"/>
                                                            <w:bottom w:val="none" w:sz="0" w:space="0" w:color="auto"/>
                                                            <w:right w:val="none" w:sz="0" w:space="0" w:color="auto"/>
                                                          </w:divBdr>
                                                          <w:divsChild>
                                                            <w:div w:id="12146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6425351">
      <w:bodyDiv w:val="1"/>
      <w:marLeft w:val="0"/>
      <w:marRight w:val="0"/>
      <w:marTop w:val="0"/>
      <w:marBottom w:val="0"/>
      <w:divBdr>
        <w:top w:val="none" w:sz="0" w:space="0" w:color="auto"/>
        <w:left w:val="none" w:sz="0" w:space="0" w:color="auto"/>
        <w:bottom w:val="none" w:sz="0" w:space="0" w:color="auto"/>
        <w:right w:val="none" w:sz="0" w:space="0" w:color="auto"/>
      </w:divBdr>
      <w:divsChild>
        <w:div w:id="210384214">
          <w:marLeft w:val="0"/>
          <w:marRight w:val="0"/>
          <w:marTop w:val="0"/>
          <w:marBottom w:val="0"/>
          <w:divBdr>
            <w:top w:val="none" w:sz="0" w:space="0" w:color="auto"/>
            <w:left w:val="none" w:sz="0" w:space="0" w:color="auto"/>
            <w:bottom w:val="none" w:sz="0" w:space="0" w:color="auto"/>
            <w:right w:val="none" w:sz="0" w:space="0" w:color="auto"/>
          </w:divBdr>
          <w:divsChild>
            <w:div w:id="335311016">
              <w:marLeft w:val="0"/>
              <w:marRight w:val="0"/>
              <w:marTop w:val="0"/>
              <w:marBottom w:val="0"/>
              <w:divBdr>
                <w:top w:val="none" w:sz="0" w:space="0" w:color="auto"/>
                <w:left w:val="none" w:sz="0" w:space="0" w:color="auto"/>
                <w:bottom w:val="none" w:sz="0" w:space="0" w:color="auto"/>
                <w:right w:val="none" w:sz="0" w:space="0" w:color="auto"/>
              </w:divBdr>
              <w:divsChild>
                <w:div w:id="2137916867">
                  <w:marLeft w:val="0"/>
                  <w:marRight w:val="0"/>
                  <w:marTop w:val="0"/>
                  <w:marBottom w:val="120"/>
                  <w:divBdr>
                    <w:top w:val="none" w:sz="0" w:space="0" w:color="auto"/>
                    <w:left w:val="none" w:sz="0" w:space="0" w:color="auto"/>
                    <w:bottom w:val="none" w:sz="0" w:space="0" w:color="auto"/>
                    <w:right w:val="none" w:sz="0" w:space="0" w:color="auto"/>
                  </w:divBdr>
                  <w:divsChild>
                    <w:div w:id="1531262446">
                      <w:marLeft w:val="23"/>
                      <w:marRight w:val="0"/>
                      <w:marTop w:val="0"/>
                      <w:marBottom w:val="0"/>
                      <w:divBdr>
                        <w:top w:val="none" w:sz="0" w:space="0" w:color="auto"/>
                        <w:left w:val="none" w:sz="0" w:space="0" w:color="auto"/>
                        <w:bottom w:val="none" w:sz="0" w:space="0" w:color="auto"/>
                        <w:right w:val="none" w:sz="0" w:space="0" w:color="auto"/>
                      </w:divBdr>
                      <w:divsChild>
                        <w:div w:id="944844792">
                          <w:marLeft w:val="0"/>
                          <w:marRight w:val="0"/>
                          <w:marTop w:val="0"/>
                          <w:marBottom w:val="0"/>
                          <w:divBdr>
                            <w:top w:val="none" w:sz="0" w:space="0" w:color="auto"/>
                            <w:left w:val="none" w:sz="0" w:space="0" w:color="auto"/>
                            <w:bottom w:val="none" w:sz="0" w:space="0" w:color="auto"/>
                            <w:right w:val="none" w:sz="0" w:space="0" w:color="auto"/>
                          </w:divBdr>
                          <w:divsChild>
                            <w:div w:id="1683243044">
                              <w:marLeft w:val="0"/>
                              <w:marRight w:val="0"/>
                              <w:marTop w:val="0"/>
                              <w:marBottom w:val="0"/>
                              <w:divBdr>
                                <w:top w:val="none" w:sz="0" w:space="0" w:color="auto"/>
                                <w:left w:val="none" w:sz="0" w:space="0" w:color="auto"/>
                                <w:bottom w:val="none" w:sz="0" w:space="0" w:color="auto"/>
                                <w:right w:val="none" w:sz="0" w:space="0" w:color="auto"/>
                              </w:divBdr>
                              <w:divsChild>
                                <w:div w:id="409081760">
                                  <w:marLeft w:val="0"/>
                                  <w:marRight w:val="0"/>
                                  <w:marTop w:val="0"/>
                                  <w:marBottom w:val="0"/>
                                  <w:divBdr>
                                    <w:top w:val="none" w:sz="0" w:space="0" w:color="auto"/>
                                    <w:left w:val="none" w:sz="0" w:space="0" w:color="auto"/>
                                    <w:bottom w:val="none" w:sz="0" w:space="0" w:color="auto"/>
                                    <w:right w:val="none" w:sz="0" w:space="0" w:color="auto"/>
                                  </w:divBdr>
                                  <w:divsChild>
                                    <w:div w:id="1062946711">
                                      <w:marLeft w:val="0"/>
                                      <w:marRight w:val="0"/>
                                      <w:marTop w:val="0"/>
                                      <w:marBottom w:val="0"/>
                                      <w:divBdr>
                                        <w:top w:val="none" w:sz="0" w:space="0" w:color="auto"/>
                                        <w:left w:val="none" w:sz="0" w:space="0" w:color="auto"/>
                                        <w:bottom w:val="none" w:sz="0" w:space="0" w:color="auto"/>
                                        <w:right w:val="none" w:sz="0" w:space="0" w:color="auto"/>
                                      </w:divBdr>
                                      <w:divsChild>
                                        <w:div w:id="1262299284">
                                          <w:marLeft w:val="0"/>
                                          <w:marRight w:val="0"/>
                                          <w:marTop w:val="0"/>
                                          <w:marBottom w:val="0"/>
                                          <w:divBdr>
                                            <w:top w:val="none" w:sz="0" w:space="0" w:color="auto"/>
                                            <w:left w:val="none" w:sz="0" w:space="0" w:color="auto"/>
                                            <w:bottom w:val="none" w:sz="0" w:space="0" w:color="auto"/>
                                            <w:right w:val="none" w:sz="0" w:space="0" w:color="auto"/>
                                          </w:divBdr>
                                          <w:divsChild>
                                            <w:div w:id="573971944">
                                              <w:marLeft w:val="0"/>
                                              <w:marRight w:val="0"/>
                                              <w:marTop w:val="0"/>
                                              <w:marBottom w:val="0"/>
                                              <w:divBdr>
                                                <w:top w:val="none" w:sz="0" w:space="0" w:color="auto"/>
                                                <w:left w:val="none" w:sz="0" w:space="0" w:color="auto"/>
                                                <w:bottom w:val="none" w:sz="0" w:space="0" w:color="auto"/>
                                                <w:right w:val="none" w:sz="0" w:space="0" w:color="auto"/>
                                              </w:divBdr>
                                              <w:divsChild>
                                                <w:div w:id="218631250">
                                                  <w:marLeft w:val="0"/>
                                                  <w:marRight w:val="0"/>
                                                  <w:marTop w:val="0"/>
                                                  <w:marBottom w:val="0"/>
                                                  <w:divBdr>
                                                    <w:top w:val="none" w:sz="0" w:space="0" w:color="auto"/>
                                                    <w:left w:val="none" w:sz="0" w:space="0" w:color="auto"/>
                                                    <w:bottom w:val="none" w:sz="0" w:space="0" w:color="auto"/>
                                                    <w:right w:val="none" w:sz="0" w:space="0" w:color="auto"/>
                                                  </w:divBdr>
                                                  <w:divsChild>
                                                    <w:div w:id="1756246847">
                                                      <w:marLeft w:val="0"/>
                                                      <w:marRight w:val="0"/>
                                                      <w:marTop w:val="0"/>
                                                      <w:marBottom w:val="0"/>
                                                      <w:divBdr>
                                                        <w:top w:val="none" w:sz="0" w:space="0" w:color="auto"/>
                                                        <w:left w:val="none" w:sz="0" w:space="0" w:color="auto"/>
                                                        <w:bottom w:val="none" w:sz="0" w:space="0" w:color="auto"/>
                                                        <w:right w:val="none" w:sz="0" w:space="0" w:color="auto"/>
                                                      </w:divBdr>
                                                      <w:divsChild>
                                                        <w:div w:id="1635794835">
                                                          <w:marLeft w:val="0"/>
                                                          <w:marRight w:val="0"/>
                                                          <w:marTop w:val="0"/>
                                                          <w:marBottom w:val="150"/>
                                                          <w:divBdr>
                                                            <w:top w:val="none" w:sz="0" w:space="0" w:color="auto"/>
                                                            <w:left w:val="none" w:sz="0" w:space="0" w:color="auto"/>
                                                            <w:bottom w:val="none" w:sz="0" w:space="0" w:color="auto"/>
                                                            <w:right w:val="none" w:sz="0" w:space="0" w:color="auto"/>
                                                          </w:divBdr>
                                                        </w:div>
                                                        <w:div w:id="1772235638">
                                                          <w:marLeft w:val="0"/>
                                                          <w:marRight w:val="0"/>
                                                          <w:marTop w:val="0"/>
                                                          <w:marBottom w:val="0"/>
                                                          <w:divBdr>
                                                            <w:top w:val="none" w:sz="0" w:space="0" w:color="auto"/>
                                                            <w:left w:val="none" w:sz="0" w:space="0" w:color="auto"/>
                                                            <w:bottom w:val="none" w:sz="0" w:space="0" w:color="auto"/>
                                                            <w:right w:val="none" w:sz="0" w:space="0" w:color="auto"/>
                                                          </w:divBdr>
                                                          <w:divsChild>
                                                            <w:div w:id="2100370261">
                                                              <w:marLeft w:val="0"/>
                                                              <w:marRight w:val="225"/>
                                                              <w:marTop w:val="0"/>
                                                              <w:marBottom w:val="75"/>
                                                              <w:divBdr>
                                                                <w:top w:val="none" w:sz="0" w:space="0" w:color="auto"/>
                                                                <w:left w:val="none" w:sz="0" w:space="0" w:color="auto"/>
                                                                <w:bottom w:val="none" w:sz="0" w:space="0" w:color="auto"/>
                                                                <w:right w:val="none" w:sz="0" w:space="0" w:color="auto"/>
                                                              </w:divBdr>
                                                            </w:div>
                                                            <w:div w:id="403378517">
                                                              <w:marLeft w:val="0"/>
                                                              <w:marRight w:val="0"/>
                                                              <w:marTop w:val="0"/>
                                                              <w:marBottom w:val="0"/>
                                                              <w:divBdr>
                                                                <w:top w:val="none" w:sz="0" w:space="0" w:color="auto"/>
                                                                <w:left w:val="none" w:sz="0" w:space="0" w:color="auto"/>
                                                                <w:bottom w:val="none" w:sz="0" w:space="0" w:color="auto"/>
                                                                <w:right w:val="none" w:sz="0" w:space="0" w:color="auto"/>
                                                              </w:divBdr>
                                                            </w:div>
                                                          </w:divsChild>
                                                        </w:div>
                                                        <w:div w:id="1743022147">
                                                          <w:marLeft w:val="0"/>
                                                          <w:marRight w:val="0"/>
                                                          <w:marTop w:val="0"/>
                                                          <w:marBottom w:val="180"/>
                                                          <w:divBdr>
                                                            <w:top w:val="none" w:sz="0" w:space="0" w:color="auto"/>
                                                            <w:left w:val="none" w:sz="0" w:space="0" w:color="auto"/>
                                                            <w:bottom w:val="none" w:sz="0" w:space="0" w:color="auto"/>
                                                            <w:right w:val="none" w:sz="0" w:space="0" w:color="auto"/>
                                                          </w:divBdr>
                                                        </w:div>
                                                        <w:div w:id="1239972682">
                                                          <w:marLeft w:val="0"/>
                                                          <w:marRight w:val="0"/>
                                                          <w:marTop w:val="0"/>
                                                          <w:marBottom w:val="0"/>
                                                          <w:divBdr>
                                                            <w:top w:val="none" w:sz="0" w:space="0" w:color="auto"/>
                                                            <w:left w:val="none" w:sz="0" w:space="0" w:color="auto"/>
                                                            <w:bottom w:val="none" w:sz="0" w:space="0" w:color="auto"/>
                                                            <w:right w:val="none" w:sz="0" w:space="0" w:color="auto"/>
                                                          </w:divBdr>
                                                          <w:divsChild>
                                                            <w:div w:id="46805496">
                                                              <w:marLeft w:val="0"/>
                                                              <w:marRight w:val="225"/>
                                                              <w:marTop w:val="0"/>
                                                              <w:marBottom w:val="75"/>
                                                              <w:divBdr>
                                                                <w:top w:val="none" w:sz="0" w:space="0" w:color="auto"/>
                                                                <w:left w:val="none" w:sz="0" w:space="0" w:color="auto"/>
                                                                <w:bottom w:val="none" w:sz="0" w:space="0" w:color="auto"/>
                                                                <w:right w:val="none" w:sz="0" w:space="0" w:color="auto"/>
                                                              </w:divBdr>
                                                            </w:div>
                                                            <w:div w:id="17677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3386972">
      <w:bodyDiv w:val="1"/>
      <w:marLeft w:val="0"/>
      <w:marRight w:val="0"/>
      <w:marTop w:val="0"/>
      <w:marBottom w:val="0"/>
      <w:divBdr>
        <w:top w:val="none" w:sz="0" w:space="0" w:color="auto"/>
        <w:left w:val="none" w:sz="0" w:space="0" w:color="auto"/>
        <w:bottom w:val="none" w:sz="0" w:space="0" w:color="auto"/>
        <w:right w:val="none" w:sz="0" w:space="0" w:color="auto"/>
      </w:divBdr>
      <w:divsChild>
        <w:div w:id="1808737222">
          <w:marLeft w:val="0"/>
          <w:marRight w:val="0"/>
          <w:marTop w:val="0"/>
          <w:marBottom w:val="0"/>
          <w:divBdr>
            <w:top w:val="none" w:sz="0" w:space="0" w:color="auto"/>
            <w:left w:val="none" w:sz="0" w:space="0" w:color="auto"/>
            <w:bottom w:val="none" w:sz="0" w:space="0" w:color="auto"/>
            <w:right w:val="none" w:sz="0" w:space="0" w:color="auto"/>
          </w:divBdr>
          <w:divsChild>
            <w:div w:id="1089085548">
              <w:marLeft w:val="0"/>
              <w:marRight w:val="0"/>
              <w:marTop w:val="0"/>
              <w:marBottom w:val="0"/>
              <w:divBdr>
                <w:top w:val="none" w:sz="0" w:space="0" w:color="auto"/>
                <w:left w:val="none" w:sz="0" w:space="0" w:color="auto"/>
                <w:bottom w:val="none" w:sz="0" w:space="0" w:color="auto"/>
                <w:right w:val="none" w:sz="0" w:space="0" w:color="auto"/>
              </w:divBdr>
              <w:divsChild>
                <w:div w:id="1204561170">
                  <w:marLeft w:val="0"/>
                  <w:marRight w:val="0"/>
                  <w:marTop w:val="0"/>
                  <w:marBottom w:val="120"/>
                  <w:divBdr>
                    <w:top w:val="none" w:sz="0" w:space="0" w:color="auto"/>
                    <w:left w:val="none" w:sz="0" w:space="0" w:color="auto"/>
                    <w:bottom w:val="none" w:sz="0" w:space="0" w:color="auto"/>
                    <w:right w:val="none" w:sz="0" w:space="0" w:color="auto"/>
                  </w:divBdr>
                  <w:divsChild>
                    <w:div w:id="1251280655">
                      <w:marLeft w:val="23"/>
                      <w:marRight w:val="0"/>
                      <w:marTop w:val="0"/>
                      <w:marBottom w:val="0"/>
                      <w:divBdr>
                        <w:top w:val="none" w:sz="0" w:space="0" w:color="auto"/>
                        <w:left w:val="none" w:sz="0" w:space="0" w:color="auto"/>
                        <w:bottom w:val="none" w:sz="0" w:space="0" w:color="auto"/>
                        <w:right w:val="none" w:sz="0" w:space="0" w:color="auto"/>
                      </w:divBdr>
                      <w:divsChild>
                        <w:div w:id="466968658">
                          <w:marLeft w:val="0"/>
                          <w:marRight w:val="0"/>
                          <w:marTop w:val="0"/>
                          <w:marBottom w:val="0"/>
                          <w:divBdr>
                            <w:top w:val="none" w:sz="0" w:space="0" w:color="auto"/>
                            <w:left w:val="none" w:sz="0" w:space="0" w:color="auto"/>
                            <w:bottom w:val="none" w:sz="0" w:space="0" w:color="auto"/>
                            <w:right w:val="none" w:sz="0" w:space="0" w:color="auto"/>
                          </w:divBdr>
                          <w:divsChild>
                            <w:div w:id="1048648493">
                              <w:marLeft w:val="0"/>
                              <w:marRight w:val="0"/>
                              <w:marTop w:val="0"/>
                              <w:marBottom w:val="0"/>
                              <w:divBdr>
                                <w:top w:val="none" w:sz="0" w:space="0" w:color="auto"/>
                                <w:left w:val="none" w:sz="0" w:space="0" w:color="auto"/>
                                <w:bottom w:val="none" w:sz="0" w:space="0" w:color="auto"/>
                                <w:right w:val="none" w:sz="0" w:space="0" w:color="auto"/>
                              </w:divBdr>
                              <w:divsChild>
                                <w:div w:id="747311210">
                                  <w:marLeft w:val="0"/>
                                  <w:marRight w:val="0"/>
                                  <w:marTop w:val="0"/>
                                  <w:marBottom w:val="0"/>
                                  <w:divBdr>
                                    <w:top w:val="none" w:sz="0" w:space="0" w:color="auto"/>
                                    <w:left w:val="none" w:sz="0" w:space="0" w:color="auto"/>
                                    <w:bottom w:val="none" w:sz="0" w:space="0" w:color="auto"/>
                                    <w:right w:val="none" w:sz="0" w:space="0" w:color="auto"/>
                                  </w:divBdr>
                                  <w:divsChild>
                                    <w:div w:id="817385705">
                                      <w:marLeft w:val="0"/>
                                      <w:marRight w:val="0"/>
                                      <w:marTop w:val="0"/>
                                      <w:marBottom w:val="0"/>
                                      <w:divBdr>
                                        <w:top w:val="none" w:sz="0" w:space="0" w:color="auto"/>
                                        <w:left w:val="none" w:sz="0" w:space="0" w:color="auto"/>
                                        <w:bottom w:val="none" w:sz="0" w:space="0" w:color="auto"/>
                                        <w:right w:val="none" w:sz="0" w:space="0" w:color="auto"/>
                                      </w:divBdr>
                                      <w:divsChild>
                                        <w:div w:id="1048339564">
                                          <w:marLeft w:val="0"/>
                                          <w:marRight w:val="0"/>
                                          <w:marTop w:val="0"/>
                                          <w:marBottom w:val="0"/>
                                          <w:divBdr>
                                            <w:top w:val="none" w:sz="0" w:space="0" w:color="auto"/>
                                            <w:left w:val="none" w:sz="0" w:space="0" w:color="auto"/>
                                            <w:bottom w:val="none" w:sz="0" w:space="0" w:color="auto"/>
                                            <w:right w:val="none" w:sz="0" w:space="0" w:color="auto"/>
                                          </w:divBdr>
                                          <w:divsChild>
                                            <w:div w:id="2025663035">
                                              <w:marLeft w:val="0"/>
                                              <w:marRight w:val="0"/>
                                              <w:marTop w:val="0"/>
                                              <w:marBottom w:val="0"/>
                                              <w:divBdr>
                                                <w:top w:val="none" w:sz="0" w:space="0" w:color="auto"/>
                                                <w:left w:val="none" w:sz="0" w:space="0" w:color="auto"/>
                                                <w:bottom w:val="none" w:sz="0" w:space="0" w:color="auto"/>
                                                <w:right w:val="none" w:sz="0" w:space="0" w:color="auto"/>
                                              </w:divBdr>
                                              <w:divsChild>
                                                <w:div w:id="927807628">
                                                  <w:marLeft w:val="0"/>
                                                  <w:marRight w:val="0"/>
                                                  <w:marTop w:val="0"/>
                                                  <w:marBottom w:val="0"/>
                                                  <w:divBdr>
                                                    <w:top w:val="none" w:sz="0" w:space="0" w:color="auto"/>
                                                    <w:left w:val="none" w:sz="0" w:space="0" w:color="auto"/>
                                                    <w:bottom w:val="none" w:sz="0" w:space="0" w:color="auto"/>
                                                    <w:right w:val="none" w:sz="0" w:space="0" w:color="auto"/>
                                                  </w:divBdr>
                                                  <w:divsChild>
                                                    <w:div w:id="2111777933">
                                                      <w:marLeft w:val="0"/>
                                                      <w:marRight w:val="0"/>
                                                      <w:marTop w:val="0"/>
                                                      <w:marBottom w:val="0"/>
                                                      <w:divBdr>
                                                        <w:top w:val="none" w:sz="0" w:space="0" w:color="auto"/>
                                                        <w:left w:val="none" w:sz="0" w:space="0" w:color="auto"/>
                                                        <w:bottom w:val="none" w:sz="0" w:space="0" w:color="auto"/>
                                                        <w:right w:val="none" w:sz="0" w:space="0" w:color="auto"/>
                                                      </w:divBdr>
                                                      <w:divsChild>
                                                        <w:div w:id="1235580384">
                                                          <w:marLeft w:val="0"/>
                                                          <w:marRight w:val="0"/>
                                                          <w:marTop w:val="0"/>
                                                          <w:marBottom w:val="150"/>
                                                          <w:divBdr>
                                                            <w:top w:val="none" w:sz="0" w:space="0" w:color="auto"/>
                                                            <w:left w:val="none" w:sz="0" w:space="0" w:color="auto"/>
                                                            <w:bottom w:val="none" w:sz="0" w:space="0" w:color="auto"/>
                                                            <w:right w:val="none" w:sz="0" w:space="0" w:color="auto"/>
                                                          </w:divBdr>
                                                        </w:div>
                                                        <w:div w:id="1827890520">
                                                          <w:marLeft w:val="0"/>
                                                          <w:marRight w:val="0"/>
                                                          <w:marTop w:val="0"/>
                                                          <w:marBottom w:val="0"/>
                                                          <w:divBdr>
                                                            <w:top w:val="none" w:sz="0" w:space="0" w:color="auto"/>
                                                            <w:left w:val="none" w:sz="0" w:space="0" w:color="auto"/>
                                                            <w:bottom w:val="none" w:sz="0" w:space="0" w:color="auto"/>
                                                            <w:right w:val="none" w:sz="0" w:space="0" w:color="auto"/>
                                                          </w:divBdr>
                                                          <w:divsChild>
                                                            <w:div w:id="1196190956">
                                                              <w:marLeft w:val="0"/>
                                                              <w:marRight w:val="225"/>
                                                              <w:marTop w:val="0"/>
                                                              <w:marBottom w:val="75"/>
                                                              <w:divBdr>
                                                                <w:top w:val="none" w:sz="0" w:space="0" w:color="auto"/>
                                                                <w:left w:val="none" w:sz="0" w:space="0" w:color="auto"/>
                                                                <w:bottom w:val="none" w:sz="0" w:space="0" w:color="auto"/>
                                                                <w:right w:val="none" w:sz="0" w:space="0" w:color="auto"/>
                                                              </w:divBdr>
                                                            </w:div>
                                                            <w:div w:id="121354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81360789">
      <w:bodyDiv w:val="1"/>
      <w:marLeft w:val="0"/>
      <w:marRight w:val="0"/>
      <w:marTop w:val="0"/>
      <w:marBottom w:val="0"/>
      <w:divBdr>
        <w:top w:val="none" w:sz="0" w:space="0" w:color="auto"/>
        <w:left w:val="none" w:sz="0" w:space="0" w:color="auto"/>
        <w:bottom w:val="none" w:sz="0" w:space="0" w:color="auto"/>
        <w:right w:val="none" w:sz="0" w:space="0" w:color="auto"/>
      </w:divBdr>
      <w:divsChild>
        <w:div w:id="30156085">
          <w:marLeft w:val="0"/>
          <w:marRight w:val="0"/>
          <w:marTop w:val="0"/>
          <w:marBottom w:val="0"/>
          <w:divBdr>
            <w:top w:val="none" w:sz="0" w:space="0" w:color="auto"/>
            <w:left w:val="none" w:sz="0" w:space="0" w:color="auto"/>
            <w:bottom w:val="none" w:sz="0" w:space="0" w:color="auto"/>
            <w:right w:val="none" w:sz="0" w:space="0" w:color="auto"/>
          </w:divBdr>
          <w:divsChild>
            <w:div w:id="1296256219">
              <w:marLeft w:val="0"/>
              <w:marRight w:val="0"/>
              <w:marTop w:val="0"/>
              <w:marBottom w:val="0"/>
              <w:divBdr>
                <w:top w:val="none" w:sz="0" w:space="0" w:color="auto"/>
                <w:left w:val="none" w:sz="0" w:space="0" w:color="auto"/>
                <w:bottom w:val="none" w:sz="0" w:space="0" w:color="auto"/>
                <w:right w:val="none" w:sz="0" w:space="0" w:color="auto"/>
              </w:divBdr>
              <w:divsChild>
                <w:div w:id="223807310">
                  <w:marLeft w:val="0"/>
                  <w:marRight w:val="0"/>
                  <w:marTop w:val="0"/>
                  <w:marBottom w:val="120"/>
                  <w:divBdr>
                    <w:top w:val="none" w:sz="0" w:space="0" w:color="auto"/>
                    <w:left w:val="none" w:sz="0" w:space="0" w:color="auto"/>
                    <w:bottom w:val="none" w:sz="0" w:space="0" w:color="auto"/>
                    <w:right w:val="none" w:sz="0" w:space="0" w:color="auto"/>
                  </w:divBdr>
                  <w:divsChild>
                    <w:div w:id="1137189460">
                      <w:marLeft w:val="23"/>
                      <w:marRight w:val="0"/>
                      <w:marTop w:val="0"/>
                      <w:marBottom w:val="0"/>
                      <w:divBdr>
                        <w:top w:val="none" w:sz="0" w:space="0" w:color="auto"/>
                        <w:left w:val="none" w:sz="0" w:space="0" w:color="auto"/>
                        <w:bottom w:val="none" w:sz="0" w:space="0" w:color="auto"/>
                        <w:right w:val="none" w:sz="0" w:space="0" w:color="auto"/>
                      </w:divBdr>
                      <w:divsChild>
                        <w:div w:id="1337536033">
                          <w:marLeft w:val="0"/>
                          <w:marRight w:val="0"/>
                          <w:marTop w:val="0"/>
                          <w:marBottom w:val="0"/>
                          <w:divBdr>
                            <w:top w:val="none" w:sz="0" w:space="0" w:color="auto"/>
                            <w:left w:val="none" w:sz="0" w:space="0" w:color="auto"/>
                            <w:bottom w:val="none" w:sz="0" w:space="0" w:color="auto"/>
                            <w:right w:val="none" w:sz="0" w:space="0" w:color="auto"/>
                          </w:divBdr>
                          <w:divsChild>
                            <w:div w:id="1544440185">
                              <w:marLeft w:val="0"/>
                              <w:marRight w:val="0"/>
                              <w:marTop w:val="0"/>
                              <w:marBottom w:val="0"/>
                              <w:divBdr>
                                <w:top w:val="none" w:sz="0" w:space="0" w:color="auto"/>
                                <w:left w:val="none" w:sz="0" w:space="0" w:color="auto"/>
                                <w:bottom w:val="none" w:sz="0" w:space="0" w:color="auto"/>
                                <w:right w:val="none" w:sz="0" w:space="0" w:color="auto"/>
                              </w:divBdr>
                              <w:divsChild>
                                <w:div w:id="1077172649">
                                  <w:marLeft w:val="0"/>
                                  <w:marRight w:val="0"/>
                                  <w:marTop w:val="0"/>
                                  <w:marBottom w:val="0"/>
                                  <w:divBdr>
                                    <w:top w:val="none" w:sz="0" w:space="0" w:color="auto"/>
                                    <w:left w:val="none" w:sz="0" w:space="0" w:color="auto"/>
                                    <w:bottom w:val="none" w:sz="0" w:space="0" w:color="auto"/>
                                    <w:right w:val="none" w:sz="0" w:space="0" w:color="auto"/>
                                  </w:divBdr>
                                  <w:divsChild>
                                    <w:div w:id="671369703">
                                      <w:marLeft w:val="0"/>
                                      <w:marRight w:val="0"/>
                                      <w:marTop w:val="0"/>
                                      <w:marBottom w:val="0"/>
                                      <w:divBdr>
                                        <w:top w:val="none" w:sz="0" w:space="0" w:color="auto"/>
                                        <w:left w:val="none" w:sz="0" w:space="0" w:color="auto"/>
                                        <w:bottom w:val="none" w:sz="0" w:space="0" w:color="auto"/>
                                        <w:right w:val="none" w:sz="0" w:space="0" w:color="auto"/>
                                      </w:divBdr>
                                      <w:divsChild>
                                        <w:div w:id="754937551">
                                          <w:marLeft w:val="0"/>
                                          <w:marRight w:val="0"/>
                                          <w:marTop w:val="0"/>
                                          <w:marBottom w:val="0"/>
                                          <w:divBdr>
                                            <w:top w:val="none" w:sz="0" w:space="0" w:color="auto"/>
                                            <w:left w:val="none" w:sz="0" w:space="0" w:color="auto"/>
                                            <w:bottom w:val="none" w:sz="0" w:space="0" w:color="auto"/>
                                            <w:right w:val="none" w:sz="0" w:space="0" w:color="auto"/>
                                          </w:divBdr>
                                          <w:divsChild>
                                            <w:div w:id="1543981826">
                                              <w:marLeft w:val="0"/>
                                              <w:marRight w:val="0"/>
                                              <w:marTop w:val="0"/>
                                              <w:marBottom w:val="0"/>
                                              <w:divBdr>
                                                <w:top w:val="none" w:sz="0" w:space="0" w:color="auto"/>
                                                <w:left w:val="none" w:sz="0" w:space="0" w:color="auto"/>
                                                <w:bottom w:val="none" w:sz="0" w:space="0" w:color="auto"/>
                                                <w:right w:val="none" w:sz="0" w:space="0" w:color="auto"/>
                                              </w:divBdr>
                                              <w:divsChild>
                                                <w:div w:id="1100562302">
                                                  <w:marLeft w:val="0"/>
                                                  <w:marRight w:val="0"/>
                                                  <w:marTop w:val="0"/>
                                                  <w:marBottom w:val="0"/>
                                                  <w:divBdr>
                                                    <w:top w:val="none" w:sz="0" w:space="0" w:color="auto"/>
                                                    <w:left w:val="none" w:sz="0" w:space="0" w:color="auto"/>
                                                    <w:bottom w:val="none" w:sz="0" w:space="0" w:color="auto"/>
                                                    <w:right w:val="none" w:sz="0" w:space="0" w:color="auto"/>
                                                  </w:divBdr>
                                                  <w:divsChild>
                                                    <w:div w:id="329600411">
                                                      <w:marLeft w:val="0"/>
                                                      <w:marRight w:val="0"/>
                                                      <w:marTop w:val="0"/>
                                                      <w:marBottom w:val="0"/>
                                                      <w:divBdr>
                                                        <w:top w:val="none" w:sz="0" w:space="0" w:color="auto"/>
                                                        <w:left w:val="none" w:sz="0" w:space="0" w:color="auto"/>
                                                        <w:bottom w:val="none" w:sz="0" w:space="0" w:color="auto"/>
                                                        <w:right w:val="none" w:sz="0" w:space="0" w:color="auto"/>
                                                      </w:divBdr>
                                                      <w:divsChild>
                                                        <w:div w:id="934361445">
                                                          <w:marLeft w:val="0"/>
                                                          <w:marRight w:val="0"/>
                                                          <w:marTop w:val="0"/>
                                                          <w:marBottom w:val="150"/>
                                                          <w:divBdr>
                                                            <w:top w:val="none" w:sz="0" w:space="0" w:color="auto"/>
                                                            <w:left w:val="none" w:sz="0" w:space="0" w:color="auto"/>
                                                            <w:bottom w:val="none" w:sz="0" w:space="0" w:color="auto"/>
                                                            <w:right w:val="none" w:sz="0" w:space="0" w:color="auto"/>
                                                          </w:divBdr>
                                                        </w:div>
                                                        <w:div w:id="669256523">
                                                          <w:marLeft w:val="0"/>
                                                          <w:marRight w:val="0"/>
                                                          <w:marTop w:val="0"/>
                                                          <w:marBottom w:val="0"/>
                                                          <w:divBdr>
                                                            <w:top w:val="none" w:sz="0" w:space="0" w:color="auto"/>
                                                            <w:left w:val="none" w:sz="0" w:space="0" w:color="auto"/>
                                                            <w:bottom w:val="none" w:sz="0" w:space="0" w:color="auto"/>
                                                            <w:right w:val="none" w:sz="0" w:space="0" w:color="auto"/>
                                                          </w:divBdr>
                                                          <w:divsChild>
                                                            <w:div w:id="1729263220">
                                                              <w:marLeft w:val="0"/>
                                                              <w:marRight w:val="225"/>
                                                              <w:marTop w:val="0"/>
                                                              <w:marBottom w:val="75"/>
                                                              <w:divBdr>
                                                                <w:top w:val="none" w:sz="0" w:space="0" w:color="auto"/>
                                                                <w:left w:val="none" w:sz="0" w:space="0" w:color="auto"/>
                                                                <w:bottom w:val="none" w:sz="0" w:space="0" w:color="auto"/>
                                                                <w:right w:val="none" w:sz="0" w:space="0" w:color="auto"/>
                                                              </w:divBdr>
                                                            </w:div>
                                                            <w:div w:id="1516112881">
                                                              <w:marLeft w:val="0"/>
                                                              <w:marRight w:val="0"/>
                                                              <w:marTop w:val="0"/>
                                                              <w:marBottom w:val="0"/>
                                                              <w:divBdr>
                                                                <w:top w:val="none" w:sz="0" w:space="0" w:color="auto"/>
                                                                <w:left w:val="none" w:sz="0" w:space="0" w:color="auto"/>
                                                                <w:bottom w:val="none" w:sz="0" w:space="0" w:color="auto"/>
                                                                <w:right w:val="none" w:sz="0" w:space="0" w:color="auto"/>
                                                              </w:divBdr>
                                                            </w:div>
                                                          </w:divsChild>
                                                        </w:div>
                                                        <w:div w:id="1144539172">
                                                          <w:marLeft w:val="0"/>
                                                          <w:marRight w:val="0"/>
                                                          <w:marTop w:val="0"/>
                                                          <w:marBottom w:val="180"/>
                                                          <w:divBdr>
                                                            <w:top w:val="none" w:sz="0" w:space="0" w:color="auto"/>
                                                            <w:left w:val="none" w:sz="0" w:space="0" w:color="auto"/>
                                                            <w:bottom w:val="none" w:sz="0" w:space="0" w:color="auto"/>
                                                            <w:right w:val="none" w:sz="0" w:space="0" w:color="auto"/>
                                                          </w:divBdr>
                                                        </w:div>
                                                        <w:div w:id="827751647">
                                                          <w:marLeft w:val="0"/>
                                                          <w:marRight w:val="0"/>
                                                          <w:marTop w:val="0"/>
                                                          <w:marBottom w:val="0"/>
                                                          <w:divBdr>
                                                            <w:top w:val="none" w:sz="0" w:space="0" w:color="auto"/>
                                                            <w:left w:val="none" w:sz="0" w:space="0" w:color="auto"/>
                                                            <w:bottom w:val="none" w:sz="0" w:space="0" w:color="auto"/>
                                                            <w:right w:val="none" w:sz="0" w:space="0" w:color="auto"/>
                                                          </w:divBdr>
                                                          <w:divsChild>
                                                            <w:div w:id="876284065">
                                                              <w:marLeft w:val="0"/>
                                                              <w:marRight w:val="225"/>
                                                              <w:marTop w:val="0"/>
                                                              <w:marBottom w:val="75"/>
                                                              <w:divBdr>
                                                                <w:top w:val="none" w:sz="0" w:space="0" w:color="auto"/>
                                                                <w:left w:val="none" w:sz="0" w:space="0" w:color="auto"/>
                                                                <w:bottom w:val="none" w:sz="0" w:space="0" w:color="auto"/>
                                                                <w:right w:val="none" w:sz="0" w:space="0" w:color="auto"/>
                                                              </w:divBdr>
                                                            </w:div>
                                                            <w:div w:id="49862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51544543">
      <w:bodyDiv w:val="1"/>
      <w:marLeft w:val="0"/>
      <w:marRight w:val="0"/>
      <w:marTop w:val="0"/>
      <w:marBottom w:val="0"/>
      <w:divBdr>
        <w:top w:val="none" w:sz="0" w:space="0" w:color="auto"/>
        <w:left w:val="none" w:sz="0" w:space="0" w:color="auto"/>
        <w:bottom w:val="none" w:sz="0" w:space="0" w:color="auto"/>
        <w:right w:val="none" w:sz="0" w:space="0" w:color="auto"/>
      </w:divBdr>
      <w:divsChild>
        <w:div w:id="775978286">
          <w:marLeft w:val="0"/>
          <w:marRight w:val="0"/>
          <w:marTop w:val="0"/>
          <w:marBottom w:val="0"/>
          <w:divBdr>
            <w:top w:val="none" w:sz="0" w:space="0" w:color="auto"/>
            <w:left w:val="none" w:sz="0" w:space="0" w:color="auto"/>
            <w:bottom w:val="none" w:sz="0" w:space="0" w:color="auto"/>
            <w:right w:val="none" w:sz="0" w:space="0" w:color="auto"/>
          </w:divBdr>
          <w:divsChild>
            <w:div w:id="1753970824">
              <w:marLeft w:val="0"/>
              <w:marRight w:val="0"/>
              <w:marTop w:val="0"/>
              <w:marBottom w:val="0"/>
              <w:divBdr>
                <w:top w:val="none" w:sz="0" w:space="0" w:color="auto"/>
                <w:left w:val="none" w:sz="0" w:space="0" w:color="auto"/>
                <w:bottom w:val="none" w:sz="0" w:space="0" w:color="auto"/>
                <w:right w:val="none" w:sz="0" w:space="0" w:color="auto"/>
              </w:divBdr>
              <w:divsChild>
                <w:div w:id="1302348340">
                  <w:marLeft w:val="0"/>
                  <w:marRight w:val="0"/>
                  <w:marTop w:val="0"/>
                  <w:marBottom w:val="120"/>
                  <w:divBdr>
                    <w:top w:val="none" w:sz="0" w:space="0" w:color="auto"/>
                    <w:left w:val="none" w:sz="0" w:space="0" w:color="auto"/>
                    <w:bottom w:val="none" w:sz="0" w:space="0" w:color="auto"/>
                    <w:right w:val="none" w:sz="0" w:space="0" w:color="auto"/>
                  </w:divBdr>
                  <w:divsChild>
                    <w:div w:id="1197767857">
                      <w:marLeft w:val="23"/>
                      <w:marRight w:val="0"/>
                      <w:marTop w:val="0"/>
                      <w:marBottom w:val="0"/>
                      <w:divBdr>
                        <w:top w:val="none" w:sz="0" w:space="0" w:color="auto"/>
                        <w:left w:val="none" w:sz="0" w:space="0" w:color="auto"/>
                        <w:bottom w:val="none" w:sz="0" w:space="0" w:color="auto"/>
                        <w:right w:val="none" w:sz="0" w:space="0" w:color="auto"/>
                      </w:divBdr>
                      <w:divsChild>
                        <w:div w:id="265887548">
                          <w:marLeft w:val="0"/>
                          <w:marRight w:val="0"/>
                          <w:marTop w:val="0"/>
                          <w:marBottom w:val="0"/>
                          <w:divBdr>
                            <w:top w:val="none" w:sz="0" w:space="0" w:color="auto"/>
                            <w:left w:val="none" w:sz="0" w:space="0" w:color="auto"/>
                            <w:bottom w:val="none" w:sz="0" w:space="0" w:color="auto"/>
                            <w:right w:val="none" w:sz="0" w:space="0" w:color="auto"/>
                          </w:divBdr>
                          <w:divsChild>
                            <w:div w:id="262616165">
                              <w:marLeft w:val="0"/>
                              <w:marRight w:val="0"/>
                              <w:marTop w:val="0"/>
                              <w:marBottom w:val="0"/>
                              <w:divBdr>
                                <w:top w:val="none" w:sz="0" w:space="0" w:color="auto"/>
                                <w:left w:val="none" w:sz="0" w:space="0" w:color="auto"/>
                                <w:bottom w:val="none" w:sz="0" w:space="0" w:color="auto"/>
                                <w:right w:val="none" w:sz="0" w:space="0" w:color="auto"/>
                              </w:divBdr>
                              <w:divsChild>
                                <w:div w:id="1924295838">
                                  <w:marLeft w:val="0"/>
                                  <w:marRight w:val="0"/>
                                  <w:marTop w:val="0"/>
                                  <w:marBottom w:val="0"/>
                                  <w:divBdr>
                                    <w:top w:val="none" w:sz="0" w:space="0" w:color="auto"/>
                                    <w:left w:val="none" w:sz="0" w:space="0" w:color="auto"/>
                                    <w:bottom w:val="none" w:sz="0" w:space="0" w:color="auto"/>
                                    <w:right w:val="none" w:sz="0" w:space="0" w:color="auto"/>
                                  </w:divBdr>
                                  <w:divsChild>
                                    <w:div w:id="319114775">
                                      <w:marLeft w:val="0"/>
                                      <w:marRight w:val="0"/>
                                      <w:marTop w:val="0"/>
                                      <w:marBottom w:val="0"/>
                                      <w:divBdr>
                                        <w:top w:val="none" w:sz="0" w:space="0" w:color="auto"/>
                                        <w:left w:val="none" w:sz="0" w:space="0" w:color="auto"/>
                                        <w:bottom w:val="none" w:sz="0" w:space="0" w:color="auto"/>
                                        <w:right w:val="none" w:sz="0" w:space="0" w:color="auto"/>
                                      </w:divBdr>
                                      <w:divsChild>
                                        <w:div w:id="276834137">
                                          <w:marLeft w:val="0"/>
                                          <w:marRight w:val="0"/>
                                          <w:marTop w:val="0"/>
                                          <w:marBottom w:val="0"/>
                                          <w:divBdr>
                                            <w:top w:val="none" w:sz="0" w:space="0" w:color="auto"/>
                                            <w:left w:val="none" w:sz="0" w:space="0" w:color="auto"/>
                                            <w:bottom w:val="none" w:sz="0" w:space="0" w:color="auto"/>
                                            <w:right w:val="none" w:sz="0" w:space="0" w:color="auto"/>
                                          </w:divBdr>
                                          <w:divsChild>
                                            <w:div w:id="250159810">
                                              <w:marLeft w:val="0"/>
                                              <w:marRight w:val="0"/>
                                              <w:marTop w:val="0"/>
                                              <w:marBottom w:val="0"/>
                                              <w:divBdr>
                                                <w:top w:val="none" w:sz="0" w:space="0" w:color="auto"/>
                                                <w:left w:val="none" w:sz="0" w:space="0" w:color="auto"/>
                                                <w:bottom w:val="none" w:sz="0" w:space="0" w:color="auto"/>
                                                <w:right w:val="none" w:sz="0" w:space="0" w:color="auto"/>
                                              </w:divBdr>
                                              <w:divsChild>
                                                <w:div w:id="422649311">
                                                  <w:marLeft w:val="0"/>
                                                  <w:marRight w:val="0"/>
                                                  <w:marTop w:val="0"/>
                                                  <w:marBottom w:val="0"/>
                                                  <w:divBdr>
                                                    <w:top w:val="none" w:sz="0" w:space="0" w:color="auto"/>
                                                    <w:left w:val="none" w:sz="0" w:space="0" w:color="auto"/>
                                                    <w:bottom w:val="none" w:sz="0" w:space="0" w:color="auto"/>
                                                    <w:right w:val="none" w:sz="0" w:space="0" w:color="auto"/>
                                                  </w:divBdr>
                                                  <w:divsChild>
                                                    <w:div w:id="622730856">
                                                      <w:marLeft w:val="0"/>
                                                      <w:marRight w:val="0"/>
                                                      <w:marTop w:val="0"/>
                                                      <w:marBottom w:val="0"/>
                                                      <w:divBdr>
                                                        <w:top w:val="none" w:sz="0" w:space="0" w:color="auto"/>
                                                        <w:left w:val="none" w:sz="0" w:space="0" w:color="auto"/>
                                                        <w:bottom w:val="none" w:sz="0" w:space="0" w:color="auto"/>
                                                        <w:right w:val="none" w:sz="0" w:space="0" w:color="auto"/>
                                                      </w:divBdr>
                                                      <w:divsChild>
                                                        <w:div w:id="1381437344">
                                                          <w:marLeft w:val="0"/>
                                                          <w:marRight w:val="0"/>
                                                          <w:marTop w:val="0"/>
                                                          <w:marBottom w:val="150"/>
                                                          <w:divBdr>
                                                            <w:top w:val="none" w:sz="0" w:space="0" w:color="auto"/>
                                                            <w:left w:val="none" w:sz="0" w:space="0" w:color="auto"/>
                                                            <w:bottom w:val="none" w:sz="0" w:space="0" w:color="auto"/>
                                                            <w:right w:val="none" w:sz="0" w:space="0" w:color="auto"/>
                                                          </w:divBdr>
                                                        </w:div>
                                                        <w:div w:id="142158732">
                                                          <w:marLeft w:val="0"/>
                                                          <w:marRight w:val="0"/>
                                                          <w:marTop w:val="0"/>
                                                          <w:marBottom w:val="0"/>
                                                          <w:divBdr>
                                                            <w:top w:val="none" w:sz="0" w:space="0" w:color="auto"/>
                                                            <w:left w:val="none" w:sz="0" w:space="0" w:color="auto"/>
                                                            <w:bottom w:val="none" w:sz="0" w:space="0" w:color="auto"/>
                                                            <w:right w:val="none" w:sz="0" w:space="0" w:color="auto"/>
                                                          </w:divBdr>
                                                          <w:divsChild>
                                                            <w:div w:id="29183893">
                                                              <w:marLeft w:val="0"/>
                                                              <w:marRight w:val="225"/>
                                                              <w:marTop w:val="0"/>
                                                              <w:marBottom w:val="75"/>
                                                              <w:divBdr>
                                                                <w:top w:val="none" w:sz="0" w:space="0" w:color="auto"/>
                                                                <w:left w:val="none" w:sz="0" w:space="0" w:color="auto"/>
                                                                <w:bottom w:val="none" w:sz="0" w:space="0" w:color="auto"/>
                                                                <w:right w:val="none" w:sz="0" w:space="0" w:color="auto"/>
                                                              </w:divBdr>
                                                            </w:div>
                                                            <w:div w:id="78912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94672523">
      <w:bodyDiv w:val="1"/>
      <w:marLeft w:val="0"/>
      <w:marRight w:val="0"/>
      <w:marTop w:val="0"/>
      <w:marBottom w:val="0"/>
      <w:divBdr>
        <w:top w:val="none" w:sz="0" w:space="0" w:color="auto"/>
        <w:left w:val="none" w:sz="0" w:space="0" w:color="auto"/>
        <w:bottom w:val="none" w:sz="0" w:space="0" w:color="auto"/>
        <w:right w:val="none" w:sz="0" w:space="0" w:color="auto"/>
      </w:divBdr>
      <w:divsChild>
        <w:div w:id="1511333489">
          <w:marLeft w:val="0"/>
          <w:marRight w:val="0"/>
          <w:marTop w:val="0"/>
          <w:marBottom w:val="0"/>
          <w:divBdr>
            <w:top w:val="none" w:sz="0" w:space="0" w:color="auto"/>
            <w:left w:val="none" w:sz="0" w:space="0" w:color="auto"/>
            <w:bottom w:val="none" w:sz="0" w:space="0" w:color="auto"/>
            <w:right w:val="none" w:sz="0" w:space="0" w:color="auto"/>
          </w:divBdr>
          <w:divsChild>
            <w:div w:id="839155043">
              <w:marLeft w:val="0"/>
              <w:marRight w:val="0"/>
              <w:marTop w:val="0"/>
              <w:marBottom w:val="0"/>
              <w:divBdr>
                <w:top w:val="none" w:sz="0" w:space="0" w:color="auto"/>
                <w:left w:val="none" w:sz="0" w:space="0" w:color="auto"/>
                <w:bottom w:val="none" w:sz="0" w:space="0" w:color="auto"/>
                <w:right w:val="none" w:sz="0" w:space="0" w:color="auto"/>
              </w:divBdr>
              <w:divsChild>
                <w:div w:id="1013414752">
                  <w:marLeft w:val="0"/>
                  <w:marRight w:val="0"/>
                  <w:marTop w:val="0"/>
                  <w:marBottom w:val="120"/>
                  <w:divBdr>
                    <w:top w:val="none" w:sz="0" w:space="0" w:color="auto"/>
                    <w:left w:val="none" w:sz="0" w:space="0" w:color="auto"/>
                    <w:bottom w:val="none" w:sz="0" w:space="0" w:color="auto"/>
                    <w:right w:val="none" w:sz="0" w:space="0" w:color="auto"/>
                  </w:divBdr>
                  <w:divsChild>
                    <w:div w:id="1606112737">
                      <w:marLeft w:val="23"/>
                      <w:marRight w:val="0"/>
                      <w:marTop w:val="0"/>
                      <w:marBottom w:val="0"/>
                      <w:divBdr>
                        <w:top w:val="none" w:sz="0" w:space="0" w:color="auto"/>
                        <w:left w:val="none" w:sz="0" w:space="0" w:color="auto"/>
                        <w:bottom w:val="none" w:sz="0" w:space="0" w:color="auto"/>
                        <w:right w:val="none" w:sz="0" w:space="0" w:color="auto"/>
                      </w:divBdr>
                      <w:divsChild>
                        <w:div w:id="113133876">
                          <w:marLeft w:val="0"/>
                          <w:marRight w:val="0"/>
                          <w:marTop w:val="0"/>
                          <w:marBottom w:val="0"/>
                          <w:divBdr>
                            <w:top w:val="none" w:sz="0" w:space="0" w:color="auto"/>
                            <w:left w:val="none" w:sz="0" w:space="0" w:color="auto"/>
                            <w:bottom w:val="none" w:sz="0" w:space="0" w:color="auto"/>
                            <w:right w:val="none" w:sz="0" w:space="0" w:color="auto"/>
                          </w:divBdr>
                          <w:divsChild>
                            <w:div w:id="1287809545">
                              <w:marLeft w:val="0"/>
                              <w:marRight w:val="0"/>
                              <w:marTop w:val="0"/>
                              <w:marBottom w:val="0"/>
                              <w:divBdr>
                                <w:top w:val="none" w:sz="0" w:space="0" w:color="auto"/>
                                <w:left w:val="none" w:sz="0" w:space="0" w:color="auto"/>
                                <w:bottom w:val="none" w:sz="0" w:space="0" w:color="auto"/>
                                <w:right w:val="none" w:sz="0" w:space="0" w:color="auto"/>
                              </w:divBdr>
                              <w:divsChild>
                                <w:div w:id="1349255470">
                                  <w:marLeft w:val="0"/>
                                  <w:marRight w:val="0"/>
                                  <w:marTop w:val="0"/>
                                  <w:marBottom w:val="0"/>
                                  <w:divBdr>
                                    <w:top w:val="none" w:sz="0" w:space="0" w:color="auto"/>
                                    <w:left w:val="none" w:sz="0" w:space="0" w:color="auto"/>
                                    <w:bottom w:val="none" w:sz="0" w:space="0" w:color="auto"/>
                                    <w:right w:val="none" w:sz="0" w:space="0" w:color="auto"/>
                                  </w:divBdr>
                                  <w:divsChild>
                                    <w:div w:id="342975977">
                                      <w:marLeft w:val="0"/>
                                      <w:marRight w:val="0"/>
                                      <w:marTop w:val="0"/>
                                      <w:marBottom w:val="0"/>
                                      <w:divBdr>
                                        <w:top w:val="none" w:sz="0" w:space="0" w:color="auto"/>
                                        <w:left w:val="none" w:sz="0" w:space="0" w:color="auto"/>
                                        <w:bottom w:val="none" w:sz="0" w:space="0" w:color="auto"/>
                                        <w:right w:val="none" w:sz="0" w:space="0" w:color="auto"/>
                                      </w:divBdr>
                                      <w:divsChild>
                                        <w:div w:id="6907541">
                                          <w:marLeft w:val="0"/>
                                          <w:marRight w:val="0"/>
                                          <w:marTop w:val="0"/>
                                          <w:marBottom w:val="0"/>
                                          <w:divBdr>
                                            <w:top w:val="none" w:sz="0" w:space="0" w:color="auto"/>
                                            <w:left w:val="none" w:sz="0" w:space="0" w:color="auto"/>
                                            <w:bottom w:val="none" w:sz="0" w:space="0" w:color="auto"/>
                                            <w:right w:val="none" w:sz="0" w:space="0" w:color="auto"/>
                                          </w:divBdr>
                                          <w:divsChild>
                                            <w:div w:id="230820418">
                                              <w:marLeft w:val="0"/>
                                              <w:marRight w:val="0"/>
                                              <w:marTop w:val="0"/>
                                              <w:marBottom w:val="0"/>
                                              <w:divBdr>
                                                <w:top w:val="none" w:sz="0" w:space="0" w:color="auto"/>
                                                <w:left w:val="none" w:sz="0" w:space="0" w:color="auto"/>
                                                <w:bottom w:val="none" w:sz="0" w:space="0" w:color="auto"/>
                                                <w:right w:val="none" w:sz="0" w:space="0" w:color="auto"/>
                                              </w:divBdr>
                                              <w:divsChild>
                                                <w:div w:id="887254664">
                                                  <w:marLeft w:val="0"/>
                                                  <w:marRight w:val="0"/>
                                                  <w:marTop w:val="0"/>
                                                  <w:marBottom w:val="0"/>
                                                  <w:divBdr>
                                                    <w:top w:val="none" w:sz="0" w:space="0" w:color="auto"/>
                                                    <w:left w:val="none" w:sz="0" w:space="0" w:color="auto"/>
                                                    <w:bottom w:val="none" w:sz="0" w:space="0" w:color="auto"/>
                                                    <w:right w:val="none" w:sz="0" w:space="0" w:color="auto"/>
                                                  </w:divBdr>
                                                  <w:divsChild>
                                                    <w:div w:id="1214582983">
                                                      <w:marLeft w:val="0"/>
                                                      <w:marRight w:val="0"/>
                                                      <w:marTop w:val="0"/>
                                                      <w:marBottom w:val="0"/>
                                                      <w:divBdr>
                                                        <w:top w:val="none" w:sz="0" w:space="0" w:color="auto"/>
                                                        <w:left w:val="none" w:sz="0" w:space="0" w:color="auto"/>
                                                        <w:bottom w:val="none" w:sz="0" w:space="0" w:color="auto"/>
                                                        <w:right w:val="none" w:sz="0" w:space="0" w:color="auto"/>
                                                      </w:divBdr>
                                                      <w:divsChild>
                                                        <w:div w:id="792022939">
                                                          <w:marLeft w:val="0"/>
                                                          <w:marRight w:val="0"/>
                                                          <w:marTop w:val="0"/>
                                                          <w:marBottom w:val="150"/>
                                                          <w:divBdr>
                                                            <w:top w:val="none" w:sz="0" w:space="0" w:color="auto"/>
                                                            <w:left w:val="none" w:sz="0" w:space="0" w:color="auto"/>
                                                            <w:bottom w:val="none" w:sz="0" w:space="0" w:color="auto"/>
                                                            <w:right w:val="none" w:sz="0" w:space="0" w:color="auto"/>
                                                          </w:divBdr>
                                                        </w:div>
                                                        <w:div w:id="1163663081">
                                                          <w:marLeft w:val="0"/>
                                                          <w:marRight w:val="0"/>
                                                          <w:marTop w:val="0"/>
                                                          <w:marBottom w:val="0"/>
                                                          <w:divBdr>
                                                            <w:top w:val="none" w:sz="0" w:space="0" w:color="auto"/>
                                                            <w:left w:val="none" w:sz="0" w:space="0" w:color="auto"/>
                                                            <w:bottom w:val="none" w:sz="0" w:space="0" w:color="auto"/>
                                                            <w:right w:val="none" w:sz="0" w:space="0" w:color="auto"/>
                                                          </w:divBdr>
                                                          <w:divsChild>
                                                            <w:div w:id="210575761">
                                                              <w:marLeft w:val="0"/>
                                                              <w:marRight w:val="225"/>
                                                              <w:marTop w:val="0"/>
                                                              <w:marBottom w:val="75"/>
                                                              <w:divBdr>
                                                                <w:top w:val="none" w:sz="0" w:space="0" w:color="auto"/>
                                                                <w:left w:val="none" w:sz="0" w:space="0" w:color="auto"/>
                                                                <w:bottom w:val="none" w:sz="0" w:space="0" w:color="auto"/>
                                                                <w:right w:val="none" w:sz="0" w:space="0" w:color="auto"/>
                                                              </w:divBdr>
                                                            </w:div>
                                                            <w:div w:id="1115558321">
                                                              <w:marLeft w:val="0"/>
                                                              <w:marRight w:val="0"/>
                                                              <w:marTop w:val="0"/>
                                                              <w:marBottom w:val="0"/>
                                                              <w:divBdr>
                                                                <w:top w:val="none" w:sz="0" w:space="0" w:color="auto"/>
                                                                <w:left w:val="none" w:sz="0" w:space="0" w:color="auto"/>
                                                                <w:bottom w:val="none" w:sz="0" w:space="0" w:color="auto"/>
                                                                <w:right w:val="none" w:sz="0" w:space="0" w:color="auto"/>
                                                              </w:divBdr>
                                                            </w:div>
                                                          </w:divsChild>
                                                        </w:div>
                                                        <w:div w:id="1710494614">
                                                          <w:marLeft w:val="0"/>
                                                          <w:marRight w:val="0"/>
                                                          <w:marTop w:val="0"/>
                                                          <w:marBottom w:val="180"/>
                                                          <w:divBdr>
                                                            <w:top w:val="none" w:sz="0" w:space="0" w:color="auto"/>
                                                            <w:left w:val="none" w:sz="0" w:space="0" w:color="auto"/>
                                                            <w:bottom w:val="none" w:sz="0" w:space="0" w:color="auto"/>
                                                            <w:right w:val="none" w:sz="0" w:space="0" w:color="auto"/>
                                                          </w:divBdr>
                                                        </w:div>
                                                        <w:div w:id="1591887312">
                                                          <w:marLeft w:val="0"/>
                                                          <w:marRight w:val="0"/>
                                                          <w:marTop w:val="0"/>
                                                          <w:marBottom w:val="0"/>
                                                          <w:divBdr>
                                                            <w:top w:val="none" w:sz="0" w:space="0" w:color="auto"/>
                                                            <w:left w:val="none" w:sz="0" w:space="0" w:color="auto"/>
                                                            <w:bottom w:val="none" w:sz="0" w:space="0" w:color="auto"/>
                                                            <w:right w:val="none" w:sz="0" w:space="0" w:color="auto"/>
                                                          </w:divBdr>
                                                          <w:divsChild>
                                                            <w:div w:id="1765347473">
                                                              <w:marLeft w:val="0"/>
                                                              <w:marRight w:val="225"/>
                                                              <w:marTop w:val="0"/>
                                                              <w:marBottom w:val="75"/>
                                                              <w:divBdr>
                                                                <w:top w:val="none" w:sz="0" w:space="0" w:color="auto"/>
                                                                <w:left w:val="none" w:sz="0" w:space="0" w:color="auto"/>
                                                                <w:bottom w:val="none" w:sz="0" w:space="0" w:color="auto"/>
                                                                <w:right w:val="none" w:sz="0" w:space="0" w:color="auto"/>
                                                              </w:divBdr>
                                                            </w:div>
                                                            <w:div w:id="38838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0881706">
      <w:bodyDiv w:val="1"/>
      <w:marLeft w:val="0"/>
      <w:marRight w:val="0"/>
      <w:marTop w:val="0"/>
      <w:marBottom w:val="0"/>
      <w:divBdr>
        <w:top w:val="none" w:sz="0" w:space="0" w:color="auto"/>
        <w:left w:val="none" w:sz="0" w:space="0" w:color="auto"/>
        <w:bottom w:val="none" w:sz="0" w:space="0" w:color="auto"/>
        <w:right w:val="none" w:sz="0" w:space="0" w:color="auto"/>
      </w:divBdr>
      <w:divsChild>
        <w:div w:id="1845126484">
          <w:marLeft w:val="0"/>
          <w:marRight w:val="0"/>
          <w:marTop w:val="0"/>
          <w:marBottom w:val="0"/>
          <w:divBdr>
            <w:top w:val="none" w:sz="0" w:space="0" w:color="auto"/>
            <w:left w:val="none" w:sz="0" w:space="0" w:color="auto"/>
            <w:bottom w:val="none" w:sz="0" w:space="0" w:color="auto"/>
            <w:right w:val="none" w:sz="0" w:space="0" w:color="auto"/>
          </w:divBdr>
          <w:divsChild>
            <w:div w:id="806314994">
              <w:marLeft w:val="0"/>
              <w:marRight w:val="0"/>
              <w:marTop w:val="0"/>
              <w:marBottom w:val="0"/>
              <w:divBdr>
                <w:top w:val="none" w:sz="0" w:space="0" w:color="auto"/>
                <w:left w:val="none" w:sz="0" w:space="0" w:color="auto"/>
                <w:bottom w:val="none" w:sz="0" w:space="0" w:color="auto"/>
                <w:right w:val="none" w:sz="0" w:space="0" w:color="auto"/>
              </w:divBdr>
              <w:divsChild>
                <w:div w:id="1759398331">
                  <w:marLeft w:val="0"/>
                  <w:marRight w:val="0"/>
                  <w:marTop w:val="0"/>
                  <w:marBottom w:val="120"/>
                  <w:divBdr>
                    <w:top w:val="none" w:sz="0" w:space="0" w:color="auto"/>
                    <w:left w:val="none" w:sz="0" w:space="0" w:color="auto"/>
                    <w:bottom w:val="none" w:sz="0" w:space="0" w:color="auto"/>
                    <w:right w:val="none" w:sz="0" w:space="0" w:color="auto"/>
                  </w:divBdr>
                  <w:divsChild>
                    <w:div w:id="517039384">
                      <w:marLeft w:val="23"/>
                      <w:marRight w:val="0"/>
                      <w:marTop w:val="0"/>
                      <w:marBottom w:val="0"/>
                      <w:divBdr>
                        <w:top w:val="none" w:sz="0" w:space="0" w:color="auto"/>
                        <w:left w:val="none" w:sz="0" w:space="0" w:color="auto"/>
                        <w:bottom w:val="none" w:sz="0" w:space="0" w:color="auto"/>
                        <w:right w:val="none" w:sz="0" w:space="0" w:color="auto"/>
                      </w:divBdr>
                      <w:divsChild>
                        <w:div w:id="459610318">
                          <w:marLeft w:val="0"/>
                          <w:marRight w:val="0"/>
                          <w:marTop w:val="0"/>
                          <w:marBottom w:val="0"/>
                          <w:divBdr>
                            <w:top w:val="none" w:sz="0" w:space="0" w:color="auto"/>
                            <w:left w:val="none" w:sz="0" w:space="0" w:color="auto"/>
                            <w:bottom w:val="none" w:sz="0" w:space="0" w:color="auto"/>
                            <w:right w:val="none" w:sz="0" w:space="0" w:color="auto"/>
                          </w:divBdr>
                          <w:divsChild>
                            <w:div w:id="2053923087">
                              <w:marLeft w:val="0"/>
                              <w:marRight w:val="0"/>
                              <w:marTop w:val="0"/>
                              <w:marBottom w:val="0"/>
                              <w:divBdr>
                                <w:top w:val="none" w:sz="0" w:space="0" w:color="auto"/>
                                <w:left w:val="none" w:sz="0" w:space="0" w:color="auto"/>
                                <w:bottom w:val="none" w:sz="0" w:space="0" w:color="auto"/>
                                <w:right w:val="none" w:sz="0" w:space="0" w:color="auto"/>
                              </w:divBdr>
                              <w:divsChild>
                                <w:div w:id="1101533702">
                                  <w:marLeft w:val="0"/>
                                  <w:marRight w:val="0"/>
                                  <w:marTop w:val="0"/>
                                  <w:marBottom w:val="0"/>
                                  <w:divBdr>
                                    <w:top w:val="none" w:sz="0" w:space="0" w:color="auto"/>
                                    <w:left w:val="none" w:sz="0" w:space="0" w:color="auto"/>
                                    <w:bottom w:val="none" w:sz="0" w:space="0" w:color="auto"/>
                                    <w:right w:val="none" w:sz="0" w:space="0" w:color="auto"/>
                                  </w:divBdr>
                                  <w:divsChild>
                                    <w:div w:id="1511682167">
                                      <w:marLeft w:val="0"/>
                                      <w:marRight w:val="0"/>
                                      <w:marTop w:val="0"/>
                                      <w:marBottom w:val="0"/>
                                      <w:divBdr>
                                        <w:top w:val="none" w:sz="0" w:space="0" w:color="auto"/>
                                        <w:left w:val="none" w:sz="0" w:space="0" w:color="auto"/>
                                        <w:bottom w:val="none" w:sz="0" w:space="0" w:color="auto"/>
                                        <w:right w:val="none" w:sz="0" w:space="0" w:color="auto"/>
                                      </w:divBdr>
                                      <w:divsChild>
                                        <w:div w:id="233470353">
                                          <w:marLeft w:val="0"/>
                                          <w:marRight w:val="0"/>
                                          <w:marTop w:val="0"/>
                                          <w:marBottom w:val="0"/>
                                          <w:divBdr>
                                            <w:top w:val="none" w:sz="0" w:space="0" w:color="auto"/>
                                            <w:left w:val="none" w:sz="0" w:space="0" w:color="auto"/>
                                            <w:bottom w:val="none" w:sz="0" w:space="0" w:color="auto"/>
                                            <w:right w:val="none" w:sz="0" w:space="0" w:color="auto"/>
                                          </w:divBdr>
                                          <w:divsChild>
                                            <w:div w:id="1951662244">
                                              <w:marLeft w:val="0"/>
                                              <w:marRight w:val="0"/>
                                              <w:marTop w:val="0"/>
                                              <w:marBottom w:val="0"/>
                                              <w:divBdr>
                                                <w:top w:val="none" w:sz="0" w:space="0" w:color="auto"/>
                                                <w:left w:val="none" w:sz="0" w:space="0" w:color="auto"/>
                                                <w:bottom w:val="none" w:sz="0" w:space="0" w:color="auto"/>
                                                <w:right w:val="none" w:sz="0" w:space="0" w:color="auto"/>
                                              </w:divBdr>
                                              <w:divsChild>
                                                <w:div w:id="625046059">
                                                  <w:marLeft w:val="0"/>
                                                  <w:marRight w:val="0"/>
                                                  <w:marTop w:val="0"/>
                                                  <w:marBottom w:val="0"/>
                                                  <w:divBdr>
                                                    <w:top w:val="none" w:sz="0" w:space="0" w:color="auto"/>
                                                    <w:left w:val="none" w:sz="0" w:space="0" w:color="auto"/>
                                                    <w:bottom w:val="none" w:sz="0" w:space="0" w:color="auto"/>
                                                    <w:right w:val="none" w:sz="0" w:space="0" w:color="auto"/>
                                                  </w:divBdr>
                                                  <w:divsChild>
                                                    <w:div w:id="1356037156">
                                                      <w:marLeft w:val="0"/>
                                                      <w:marRight w:val="0"/>
                                                      <w:marTop w:val="0"/>
                                                      <w:marBottom w:val="0"/>
                                                      <w:divBdr>
                                                        <w:top w:val="none" w:sz="0" w:space="0" w:color="auto"/>
                                                        <w:left w:val="none" w:sz="0" w:space="0" w:color="auto"/>
                                                        <w:bottom w:val="none" w:sz="0" w:space="0" w:color="auto"/>
                                                        <w:right w:val="none" w:sz="0" w:space="0" w:color="auto"/>
                                                      </w:divBdr>
                                                      <w:divsChild>
                                                        <w:div w:id="79976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1606</Words>
  <Characters>8837</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super</cp:lastModifiedBy>
  <cp:revision>2</cp:revision>
  <cp:lastPrinted>2014-04-03T08:49:00Z</cp:lastPrinted>
  <dcterms:created xsi:type="dcterms:W3CDTF">2014-10-16T10:40:00Z</dcterms:created>
  <dcterms:modified xsi:type="dcterms:W3CDTF">2014-10-16T10:40:00Z</dcterms:modified>
</cp:coreProperties>
</file>