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1411" w:rsidRDefault="00EA23B9">
      <w:pPr>
        <w:pStyle w:val="Normal1"/>
        <w:widowControl w:val="0"/>
        <w:jc w:val="both"/>
      </w:pPr>
      <w:r>
        <w:t xml:space="preserve"> </w:t>
      </w:r>
    </w:p>
    <w:p w:rsidR="00B21411" w:rsidRPr="00F65F3A" w:rsidRDefault="00EA23B9" w:rsidP="00F65F3A">
      <w:pPr>
        <w:pStyle w:val="Normal1"/>
        <w:widowControl w:val="0"/>
        <w:jc w:val="center"/>
        <w:rPr>
          <w:b/>
          <w:i/>
          <w:lang w:val="ca-ES"/>
        </w:rPr>
      </w:pPr>
      <w:r w:rsidRPr="00F65F3A">
        <w:rPr>
          <w:b/>
          <w:sz w:val="28"/>
          <w:u w:val="single"/>
          <w:lang w:val="ca-ES"/>
        </w:rPr>
        <w:t>Títol:</w:t>
      </w:r>
      <w:r w:rsidRPr="00F65F3A">
        <w:rPr>
          <w:sz w:val="28"/>
          <w:lang w:val="ca-ES"/>
        </w:rPr>
        <w:t xml:space="preserve"> </w:t>
      </w:r>
      <w:r w:rsidRPr="00F65F3A">
        <w:rPr>
          <w:b/>
          <w:i/>
          <w:sz w:val="28"/>
          <w:lang w:val="ca-ES"/>
        </w:rPr>
        <w:t>“</w:t>
      </w:r>
      <w:proofErr w:type="spellStart"/>
      <w:r w:rsidRPr="00F65F3A">
        <w:rPr>
          <w:b/>
          <w:i/>
          <w:sz w:val="28"/>
          <w:lang w:val="ca-ES"/>
        </w:rPr>
        <w:t>Electricity</w:t>
      </w:r>
      <w:proofErr w:type="spellEnd"/>
      <w:r w:rsidRPr="00F65F3A">
        <w:rPr>
          <w:b/>
          <w:i/>
          <w:sz w:val="28"/>
          <w:lang w:val="ca-ES"/>
        </w:rPr>
        <w:t xml:space="preserve">  </w:t>
      </w:r>
      <w:proofErr w:type="spellStart"/>
      <w:r w:rsidRPr="00F65F3A">
        <w:rPr>
          <w:b/>
          <w:i/>
          <w:sz w:val="28"/>
          <w:lang w:val="ca-ES"/>
        </w:rPr>
        <w:t>tools</w:t>
      </w:r>
      <w:proofErr w:type="spellEnd"/>
      <w:r w:rsidRPr="00F65F3A">
        <w:rPr>
          <w:b/>
          <w:i/>
          <w:sz w:val="28"/>
          <w:lang w:val="ca-ES"/>
        </w:rPr>
        <w:t>”</w:t>
      </w:r>
    </w:p>
    <w:p w:rsidR="00B21411" w:rsidRPr="00F65F3A" w:rsidRDefault="00B21411">
      <w:pPr>
        <w:pStyle w:val="Normal1"/>
        <w:widowControl w:val="0"/>
        <w:jc w:val="both"/>
        <w:rPr>
          <w:lang w:val="ca-ES"/>
        </w:rPr>
      </w:pP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b/>
          <w:sz w:val="24"/>
          <w:u w:val="single"/>
          <w:lang w:val="ca-ES"/>
        </w:rPr>
        <w:t>Descripció de l’activitat:</w:t>
      </w:r>
    </w:p>
    <w:p w:rsidR="00B21411" w:rsidRPr="00F65F3A" w:rsidRDefault="00B21411">
      <w:pPr>
        <w:pStyle w:val="Normal1"/>
        <w:widowControl w:val="0"/>
        <w:jc w:val="both"/>
        <w:rPr>
          <w:lang w:val="ca-ES"/>
        </w:rPr>
      </w:pP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sz w:val="24"/>
          <w:lang w:val="ca-ES"/>
        </w:rPr>
        <w:t>Es tracta de treballar les eines de l’ofici d’electricitat, i afegir el seu corresponent nom en anglès.  Aquesta activitat es pot realitzar amb qualsevol altre ofici.</w:t>
      </w:r>
    </w:p>
    <w:p w:rsidR="00B21411" w:rsidRPr="00F65F3A" w:rsidRDefault="00B21411">
      <w:pPr>
        <w:pStyle w:val="Normal1"/>
        <w:widowControl w:val="0"/>
        <w:jc w:val="both"/>
        <w:rPr>
          <w:lang w:val="ca-ES"/>
        </w:rPr>
      </w:pP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b/>
          <w:sz w:val="24"/>
          <w:u w:val="single"/>
          <w:lang w:val="ca-ES"/>
        </w:rPr>
        <w:t>Objectius d’aprenentatge:</w:t>
      </w: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sz w:val="28"/>
          <w:lang w:val="ca-ES"/>
        </w:rPr>
        <w:t xml:space="preserve"> </w:t>
      </w:r>
    </w:p>
    <w:p w:rsidR="00B21411" w:rsidRPr="00F65F3A" w:rsidRDefault="00EA23B9">
      <w:pPr>
        <w:pStyle w:val="Normal1"/>
        <w:jc w:val="both"/>
        <w:rPr>
          <w:lang w:val="ca-ES"/>
        </w:rPr>
      </w:pPr>
      <w:r w:rsidRPr="00F65F3A">
        <w:rPr>
          <w:sz w:val="24"/>
          <w:lang w:val="ca-ES"/>
        </w:rPr>
        <w:t>- Adquirir el vocabulari bàsic referit a les eines d’electricitat.</w:t>
      </w:r>
    </w:p>
    <w:p w:rsidR="00B21411" w:rsidRPr="00F65F3A" w:rsidRDefault="00EA23B9">
      <w:pPr>
        <w:pStyle w:val="Normal1"/>
        <w:jc w:val="both"/>
        <w:rPr>
          <w:lang w:val="ca-ES"/>
        </w:rPr>
      </w:pPr>
      <w:r w:rsidRPr="00F65F3A">
        <w:rPr>
          <w:sz w:val="24"/>
          <w:lang w:val="ca-ES"/>
        </w:rPr>
        <w:t>- Buscar per internet la seva utilitat.</w:t>
      </w:r>
    </w:p>
    <w:p w:rsidR="00B21411" w:rsidRPr="00F65F3A" w:rsidRDefault="00EA23B9">
      <w:pPr>
        <w:pStyle w:val="Normal1"/>
        <w:jc w:val="both"/>
        <w:rPr>
          <w:lang w:val="ca-ES"/>
        </w:rPr>
      </w:pPr>
      <w:r w:rsidRPr="00F65F3A">
        <w:rPr>
          <w:sz w:val="24"/>
          <w:lang w:val="ca-ES"/>
        </w:rPr>
        <w:t>- Fer recerca per internet del seu nom correcte en anglès.</w:t>
      </w:r>
    </w:p>
    <w:p w:rsidR="00B21411" w:rsidRPr="00F65F3A" w:rsidRDefault="00B21411">
      <w:pPr>
        <w:pStyle w:val="Normal1"/>
        <w:widowControl w:val="0"/>
        <w:jc w:val="both"/>
        <w:rPr>
          <w:lang w:val="ca-ES"/>
        </w:rPr>
      </w:pPr>
    </w:p>
    <w:p w:rsidR="00B21411" w:rsidRDefault="00EA23B9">
      <w:pPr>
        <w:pStyle w:val="Normal1"/>
        <w:widowControl w:val="0"/>
        <w:jc w:val="both"/>
        <w:rPr>
          <w:b/>
          <w:sz w:val="24"/>
          <w:u w:val="single"/>
          <w:lang w:val="ca-ES"/>
        </w:rPr>
      </w:pPr>
      <w:r w:rsidRPr="00F65F3A">
        <w:rPr>
          <w:b/>
          <w:sz w:val="24"/>
          <w:u w:val="single"/>
          <w:lang w:val="ca-ES"/>
        </w:rPr>
        <w:t>Continguts d’aprenentatge:</w:t>
      </w:r>
    </w:p>
    <w:p w:rsidR="00F65F3A" w:rsidRPr="00F65F3A" w:rsidRDefault="00F65F3A">
      <w:pPr>
        <w:pStyle w:val="Normal1"/>
        <w:widowControl w:val="0"/>
        <w:jc w:val="both"/>
        <w:rPr>
          <w:lang w:val="ca-ES"/>
        </w:rPr>
      </w:pPr>
    </w:p>
    <w:p w:rsidR="00B21411" w:rsidRPr="00F65F3A" w:rsidRDefault="00F65F3A" w:rsidP="00F65F3A">
      <w:pPr>
        <w:pStyle w:val="Normal1"/>
        <w:jc w:val="both"/>
        <w:rPr>
          <w:lang w:val="ca-ES"/>
        </w:rPr>
      </w:pPr>
      <w:r>
        <w:rPr>
          <w:sz w:val="24"/>
          <w:lang w:val="ca-ES"/>
        </w:rPr>
        <w:t>- V</w:t>
      </w:r>
      <w:r w:rsidR="00EA23B9" w:rsidRPr="00F65F3A">
        <w:rPr>
          <w:sz w:val="24"/>
          <w:lang w:val="ca-ES"/>
        </w:rPr>
        <w:t>ocabulari relacionat amb els oficis i les seves eines.</w:t>
      </w:r>
    </w:p>
    <w:p w:rsidR="00B21411" w:rsidRPr="00F65F3A" w:rsidRDefault="00B21411">
      <w:pPr>
        <w:pStyle w:val="Normal1"/>
        <w:widowControl w:val="0"/>
        <w:jc w:val="both"/>
        <w:rPr>
          <w:lang w:val="ca-ES"/>
        </w:rPr>
      </w:pP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b/>
          <w:sz w:val="24"/>
          <w:u w:val="single"/>
          <w:lang w:val="ca-ES"/>
        </w:rPr>
        <w:t>Metodologia:</w:t>
      </w:r>
      <w:r w:rsidRPr="00F65F3A">
        <w:rPr>
          <w:sz w:val="24"/>
          <w:lang w:val="ca-ES"/>
        </w:rPr>
        <w:t xml:space="preserve"> </w:t>
      </w:r>
    </w:p>
    <w:p w:rsidR="00B21411" w:rsidRPr="00F65F3A" w:rsidRDefault="00B21411">
      <w:pPr>
        <w:pStyle w:val="Normal1"/>
        <w:widowControl w:val="0"/>
        <w:jc w:val="both"/>
        <w:rPr>
          <w:lang w:val="ca-ES"/>
        </w:rPr>
      </w:pP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sz w:val="24"/>
          <w:lang w:val="ca-ES"/>
        </w:rPr>
        <w:t xml:space="preserve">Els alumnes hauran de realitzar una taula en format Word formada per 4 columnes i 11 files. </w:t>
      </w: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sz w:val="24"/>
          <w:lang w:val="ca-ES"/>
        </w:rPr>
        <w:t xml:space="preserve">A la primera fila hi hauran els noms de les 4 columnes: Eina, Imatge, Utilitat i Nom en anglès. </w:t>
      </w: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sz w:val="24"/>
          <w:lang w:val="ca-ES"/>
        </w:rPr>
        <w:t>A continuació hauran de buscar 10 eines de l’ofici d’electricitat.</w:t>
      </w: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sz w:val="24"/>
          <w:lang w:val="ca-ES"/>
        </w:rPr>
        <w:t>Seguidament buscaran una imatge i explicaran quina utilitat té l</w:t>
      </w:r>
      <w:r w:rsidR="00F65F3A">
        <w:rPr>
          <w:sz w:val="24"/>
          <w:lang w:val="ca-ES"/>
        </w:rPr>
        <w:t>’</w:t>
      </w:r>
      <w:r w:rsidRPr="00F65F3A">
        <w:rPr>
          <w:sz w:val="24"/>
          <w:lang w:val="ca-ES"/>
        </w:rPr>
        <w:t>eina.</w:t>
      </w: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sz w:val="24"/>
          <w:lang w:val="ca-ES"/>
        </w:rPr>
        <w:t>La part més complicada és trobar el nom corresponent en anglès, i posar-lo a la última columna.</w:t>
      </w:r>
    </w:p>
    <w:p w:rsidR="00B21411" w:rsidRPr="00F65F3A" w:rsidRDefault="00B21411">
      <w:pPr>
        <w:pStyle w:val="Normal1"/>
        <w:widowControl w:val="0"/>
        <w:jc w:val="both"/>
        <w:rPr>
          <w:lang w:val="ca-ES"/>
        </w:rPr>
      </w:pP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b/>
          <w:sz w:val="24"/>
          <w:u w:val="single"/>
          <w:lang w:val="ca-ES"/>
        </w:rPr>
        <w:t>Criteris d’avaluació:</w:t>
      </w:r>
      <w:bookmarkStart w:id="0" w:name="_GoBack"/>
      <w:bookmarkEnd w:id="0"/>
    </w:p>
    <w:p w:rsidR="00B21411" w:rsidRPr="00F65F3A" w:rsidRDefault="00B21411">
      <w:pPr>
        <w:pStyle w:val="Normal1"/>
        <w:widowControl w:val="0"/>
        <w:jc w:val="both"/>
        <w:rPr>
          <w:lang w:val="ca-ES"/>
        </w:rPr>
      </w:pPr>
    </w:p>
    <w:p w:rsidR="00B21411" w:rsidRPr="00F65F3A" w:rsidRDefault="00EA23B9">
      <w:pPr>
        <w:pStyle w:val="Normal1"/>
        <w:jc w:val="both"/>
        <w:rPr>
          <w:lang w:val="ca-ES"/>
        </w:rPr>
      </w:pPr>
      <w:r w:rsidRPr="00F65F3A">
        <w:rPr>
          <w:sz w:val="24"/>
          <w:lang w:val="ca-ES"/>
        </w:rPr>
        <w:t>- Saber crear un taula.</w:t>
      </w:r>
    </w:p>
    <w:p w:rsidR="00B21411" w:rsidRPr="00F65F3A" w:rsidRDefault="00EA23B9">
      <w:pPr>
        <w:pStyle w:val="Normal1"/>
        <w:jc w:val="both"/>
        <w:rPr>
          <w:lang w:val="ca-ES"/>
        </w:rPr>
      </w:pPr>
      <w:r w:rsidRPr="00F65F3A">
        <w:rPr>
          <w:sz w:val="24"/>
          <w:lang w:val="ca-ES"/>
        </w:rPr>
        <w:t>- Fer la recerca adequada del nom de les eines, la imatge i la seva utilitat.</w:t>
      </w:r>
    </w:p>
    <w:p w:rsidR="00B21411" w:rsidRPr="00F65F3A" w:rsidRDefault="00EA23B9">
      <w:pPr>
        <w:pStyle w:val="Normal1"/>
        <w:jc w:val="both"/>
        <w:rPr>
          <w:lang w:val="ca-ES"/>
        </w:rPr>
      </w:pPr>
      <w:r w:rsidRPr="00F65F3A">
        <w:rPr>
          <w:sz w:val="24"/>
          <w:lang w:val="ca-ES"/>
        </w:rPr>
        <w:t>- Buscar el nom corresponent en anglès.</w:t>
      </w:r>
    </w:p>
    <w:p w:rsidR="00B21411" w:rsidRPr="00F65F3A" w:rsidRDefault="00B21411">
      <w:pPr>
        <w:pStyle w:val="Normal1"/>
        <w:widowControl w:val="0"/>
        <w:jc w:val="both"/>
        <w:rPr>
          <w:lang w:val="ca-ES"/>
        </w:rPr>
      </w:pPr>
    </w:p>
    <w:p w:rsidR="00B21411" w:rsidRDefault="00EA23B9">
      <w:pPr>
        <w:pStyle w:val="Normal1"/>
        <w:widowControl w:val="0"/>
        <w:jc w:val="center"/>
      </w:pPr>
      <w:r>
        <w:rPr>
          <w:noProof/>
        </w:rPr>
        <w:drawing>
          <wp:inline distT="0" distB="0" distL="0" distR="0">
            <wp:extent cx="5295900" cy="304800"/>
            <wp:effectExtent l="19050" t="0" r="0" b="0"/>
            <wp:docPr id="4" name="image07.pn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1411" w:rsidRDefault="00B21411">
      <w:pPr>
        <w:pStyle w:val="Normal1"/>
        <w:widowControl w:val="0"/>
        <w:jc w:val="center"/>
      </w:pPr>
    </w:p>
    <w:p w:rsidR="00B21411" w:rsidRDefault="00B21411">
      <w:pPr>
        <w:pStyle w:val="Normal1"/>
        <w:widowControl w:val="0"/>
        <w:ind w:left="720" w:firstLine="720"/>
        <w:jc w:val="center"/>
      </w:pPr>
      <w:bookmarkStart w:id="1" w:name="h.gjdgxs" w:colFirst="0" w:colLast="0"/>
      <w:bookmarkEnd w:id="1"/>
    </w:p>
    <w:p w:rsidR="00B21411" w:rsidRDefault="00B21411">
      <w:pPr>
        <w:pStyle w:val="Normal1"/>
        <w:widowControl w:val="0"/>
        <w:ind w:left="720" w:firstLine="720"/>
        <w:jc w:val="center"/>
      </w:pPr>
    </w:p>
    <w:p w:rsidR="00B21411" w:rsidRPr="00F65F3A" w:rsidRDefault="00EA23B9">
      <w:pPr>
        <w:pStyle w:val="Normal1"/>
        <w:widowControl w:val="0"/>
        <w:jc w:val="both"/>
        <w:rPr>
          <w:lang w:val="ca-ES"/>
        </w:rPr>
      </w:pPr>
      <w:r w:rsidRPr="00F65F3A">
        <w:rPr>
          <w:b/>
          <w:sz w:val="24"/>
          <w:u w:val="single"/>
          <w:lang w:val="ca-ES"/>
        </w:rPr>
        <w:t>Activitat:</w:t>
      </w:r>
    </w:p>
    <w:p w:rsidR="00B21411" w:rsidRPr="00F65F3A" w:rsidRDefault="00B21411">
      <w:pPr>
        <w:pStyle w:val="Normal1"/>
        <w:rPr>
          <w:lang w:val="ca-ES"/>
        </w:rPr>
      </w:pPr>
    </w:p>
    <w:tbl>
      <w:tblPr>
        <w:tblStyle w:val="1"/>
        <w:tblW w:w="8931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00"/>
        <w:gridCol w:w="2169"/>
        <w:gridCol w:w="2977"/>
        <w:gridCol w:w="1985"/>
      </w:tblGrid>
      <w:tr w:rsidR="00B21411" w:rsidRPr="00F65F3A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EA23B9">
            <w:pPr>
              <w:pStyle w:val="Normal1"/>
              <w:spacing w:line="240" w:lineRule="auto"/>
              <w:jc w:val="center"/>
              <w:rPr>
                <w:lang w:val="ca-ES"/>
              </w:rPr>
            </w:pPr>
            <w:r w:rsidRPr="00F65F3A">
              <w:rPr>
                <w:b/>
                <w:sz w:val="24"/>
                <w:lang w:val="ca-ES"/>
              </w:rPr>
              <w:t>Eina</w:t>
            </w: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EA23B9">
            <w:pPr>
              <w:pStyle w:val="Normal1"/>
              <w:spacing w:line="240" w:lineRule="auto"/>
              <w:jc w:val="center"/>
              <w:rPr>
                <w:lang w:val="ca-ES"/>
              </w:rPr>
            </w:pPr>
            <w:r w:rsidRPr="00F65F3A">
              <w:rPr>
                <w:b/>
                <w:sz w:val="24"/>
                <w:lang w:val="ca-ES"/>
              </w:rPr>
              <w:t>Imatge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EA23B9">
            <w:pPr>
              <w:pStyle w:val="Normal1"/>
              <w:spacing w:line="240" w:lineRule="auto"/>
              <w:jc w:val="center"/>
              <w:rPr>
                <w:lang w:val="ca-ES"/>
              </w:rPr>
            </w:pPr>
            <w:r w:rsidRPr="00F65F3A">
              <w:rPr>
                <w:b/>
                <w:sz w:val="24"/>
                <w:lang w:val="ca-ES"/>
              </w:rPr>
              <w:t>Utilitat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EA23B9">
            <w:pPr>
              <w:pStyle w:val="Normal1"/>
              <w:spacing w:line="240" w:lineRule="auto"/>
              <w:jc w:val="center"/>
              <w:rPr>
                <w:lang w:val="ca-ES"/>
              </w:rPr>
            </w:pPr>
            <w:r w:rsidRPr="00F65F3A">
              <w:rPr>
                <w:b/>
                <w:sz w:val="24"/>
                <w:lang w:val="ca-ES"/>
              </w:rPr>
              <w:t>Nom en anglès</w:t>
            </w:r>
          </w:p>
        </w:tc>
      </w:tr>
      <w:tr w:rsidR="00B21411" w:rsidRPr="00F65F3A" w:rsidTr="00411029">
        <w:trPr>
          <w:trHeight w:val="1219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EA23B9">
            <w:pPr>
              <w:pStyle w:val="Normal1"/>
              <w:spacing w:line="240" w:lineRule="auto"/>
              <w:jc w:val="center"/>
              <w:rPr>
                <w:lang w:val="ca-ES"/>
              </w:rPr>
            </w:pPr>
            <w:r w:rsidRPr="00F65F3A">
              <w:rPr>
                <w:sz w:val="24"/>
                <w:lang w:val="ca-ES"/>
              </w:rPr>
              <w:t>Pelacables</w:t>
            </w: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EA23B9">
            <w:pPr>
              <w:pStyle w:val="Normal1"/>
              <w:spacing w:line="240" w:lineRule="auto"/>
              <w:jc w:val="center"/>
              <w:rPr>
                <w:lang w:val="ca-ES"/>
              </w:rPr>
            </w:pPr>
            <w:r w:rsidRPr="00F65F3A">
              <w:rPr>
                <w:noProof/>
              </w:rPr>
              <w:drawing>
                <wp:inline distT="114300" distB="114300" distL="114300" distR="114300">
                  <wp:extent cx="1238250" cy="698500"/>
                  <wp:effectExtent l="0" t="0" r="0" b="0"/>
                  <wp:docPr id="1" name="image04.jpg" descr="Resultat d'imatges de pelacabl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jpg" descr="Resultat d'imatges de pelacables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698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411029" w:rsidP="00411029">
            <w:pPr>
              <w:pStyle w:val="Normal1"/>
              <w:spacing w:line="240" w:lineRule="auto"/>
              <w:jc w:val="center"/>
              <w:rPr>
                <w:sz w:val="16"/>
                <w:szCs w:val="16"/>
                <w:lang w:val="ca-ES"/>
              </w:rPr>
            </w:pPr>
            <w:r w:rsidRPr="00F65F3A">
              <w:rPr>
                <w:sz w:val="16"/>
                <w:szCs w:val="16"/>
                <w:lang w:val="ca-ES"/>
              </w:rPr>
              <w:t>Eina que serveix per pelar cables elèctrics sense tallar el fil interior; consisteix en unes tenalles, semblants a unes alicates, amb una fulla en una de les puntes que no arriba a fer una incisió completa.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411029">
            <w:pPr>
              <w:pStyle w:val="Normal1"/>
              <w:spacing w:line="240" w:lineRule="auto"/>
              <w:jc w:val="center"/>
              <w:rPr>
                <w:lang w:val="ca-ES"/>
              </w:rPr>
            </w:pPr>
            <w:proofErr w:type="spellStart"/>
            <w:r w:rsidRPr="00F65F3A">
              <w:rPr>
                <w:sz w:val="24"/>
                <w:lang w:val="ca-ES"/>
              </w:rPr>
              <w:t>Stripping</w:t>
            </w:r>
            <w:proofErr w:type="spellEnd"/>
            <w:r w:rsidRPr="00F65F3A">
              <w:rPr>
                <w:sz w:val="24"/>
                <w:lang w:val="ca-ES"/>
              </w:rPr>
              <w:t xml:space="preserve"> </w:t>
            </w:r>
            <w:proofErr w:type="spellStart"/>
            <w:r w:rsidRPr="00F65F3A">
              <w:rPr>
                <w:sz w:val="24"/>
                <w:lang w:val="ca-ES"/>
              </w:rPr>
              <w:t>pliers</w:t>
            </w:r>
            <w:proofErr w:type="spellEnd"/>
          </w:p>
        </w:tc>
      </w:tr>
      <w:tr w:rsidR="00B21411" w:rsidRPr="00F65F3A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B21411">
            <w:pPr>
              <w:pStyle w:val="Normal1"/>
              <w:spacing w:line="240" w:lineRule="auto"/>
              <w:rPr>
                <w:lang w:val="ca-ES"/>
              </w:rPr>
            </w:pPr>
          </w:p>
          <w:p w:rsidR="00B21411" w:rsidRPr="00F65F3A" w:rsidRDefault="00B21411">
            <w:pPr>
              <w:pStyle w:val="Normal1"/>
              <w:spacing w:line="240" w:lineRule="auto"/>
              <w:rPr>
                <w:lang w:val="ca-ES"/>
              </w:rPr>
            </w:pP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B21411">
            <w:pPr>
              <w:pStyle w:val="Normal1"/>
              <w:spacing w:line="240" w:lineRule="auto"/>
              <w:rPr>
                <w:lang w:val="ca-ES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B21411">
            <w:pPr>
              <w:pStyle w:val="Normal1"/>
              <w:spacing w:line="240" w:lineRule="auto"/>
              <w:rPr>
                <w:lang w:val="ca-ES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Pr="00F65F3A" w:rsidRDefault="00B21411">
            <w:pPr>
              <w:pStyle w:val="Normal1"/>
              <w:spacing w:line="240" w:lineRule="auto"/>
              <w:rPr>
                <w:lang w:val="ca-ES"/>
              </w:rPr>
            </w:pPr>
          </w:p>
        </w:tc>
      </w:tr>
      <w:tr w:rsidR="00B2141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</w:tr>
      <w:tr w:rsidR="00B2141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</w:tr>
      <w:tr w:rsidR="00B2141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</w:tr>
      <w:tr w:rsidR="00B2141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</w:tr>
      <w:tr w:rsidR="00B2141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</w:tr>
      <w:tr w:rsidR="00B2141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</w:tr>
      <w:tr w:rsidR="00B2141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</w:tr>
      <w:tr w:rsidR="00B2141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411" w:rsidRDefault="00B21411">
            <w:pPr>
              <w:pStyle w:val="Normal1"/>
              <w:spacing w:line="240" w:lineRule="auto"/>
            </w:pPr>
          </w:p>
        </w:tc>
      </w:tr>
    </w:tbl>
    <w:p w:rsidR="00B21411" w:rsidRDefault="00B21411">
      <w:pPr>
        <w:pStyle w:val="Normal1"/>
        <w:widowControl w:val="0"/>
        <w:jc w:val="both"/>
      </w:pPr>
    </w:p>
    <w:p w:rsidR="00F65F3A" w:rsidRDefault="00F65F3A">
      <w:pPr>
        <w:pStyle w:val="Normal1"/>
        <w:widowControl w:val="0"/>
        <w:jc w:val="both"/>
      </w:pPr>
    </w:p>
    <w:sectPr w:rsidR="00F65F3A" w:rsidSect="00B21411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D8E" w:rsidRDefault="003E0D8E" w:rsidP="00B21411">
      <w:pPr>
        <w:spacing w:line="240" w:lineRule="auto"/>
      </w:pPr>
      <w:r>
        <w:separator/>
      </w:r>
    </w:p>
  </w:endnote>
  <w:endnote w:type="continuationSeparator" w:id="0">
    <w:p w:rsidR="003E0D8E" w:rsidRDefault="003E0D8E" w:rsidP="00B21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D8E" w:rsidRDefault="003E0D8E" w:rsidP="00B21411">
      <w:pPr>
        <w:spacing w:line="240" w:lineRule="auto"/>
      </w:pPr>
      <w:r>
        <w:separator/>
      </w:r>
    </w:p>
  </w:footnote>
  <w:footnote w:type="continuationSeparator" w:id="0">
    <w:p w:rsidR="003E0D8E" w:rsidRDefault="003E0D8E" w:rsidP="00B214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11" w:rsidRDefault="00EA23B9">
    <w:pPr>
      <w:pStyle w:val="Normal1"/>
      <w:tabs>
        <w:tab w:val="center" w:pos="4419"/>
        <w:tab w:val="right" w:pos="8838"/>
      </w:tabs>
      <w:spacing w:before="708" w:line="240" w:lineRule="auto"/>
    </w:pPr>
    <w:r>
      <w:tab/>
    </w:r>
    <w:r>
      <w:tab/>
    </w:r>
    <w:r>
      <w:rPr>
        <w:noProof/>
      </w:rPr>
      <w:drawing>
        <wp:inline distT="0" distB="0" distL="0" distR="0">
          <wp:extent cx="480000" cy="360000"/>
          <wp:effectExtent l="0" t="0" r="0" b="0"/>
          <wp:docPr id="2" name="image0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911225" cy="537845"/>
          <wp:effectExtent l="0" t="0" r="0" b="0"/>
          <wp:wrapSquare wrapText="bothSides" distT="0" distB="0" distL="114300" distR="114300"/>
          <wp:docPr id="3" name="image0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1225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1411" w:rsidRDefault="00B21411">
    <w:pPr>
      <w:pStyle w:val="Normal1"/>
      <w:tabs>
        <w:tab w:val="center" w:pos="4419"/>
        <w:tab w:val="right" w:pos="8838"/>
      </w:tabs>
      <w:spacing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3AE"/>
    <w:multiLevelType w:val="hybridMultilevel"/>
    <w:tmpl w:val="B49E9DEC"/>
    <w:lvl w:ilvl="0" w:tplc="2CC6ED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C14"/>
    <w:multiLevelType w:val="hybridMultilevel"/>
    <w:tmpl w:val="691CC0C8"/>
    <w:lvl w:ilvl="0" w:tplc="B1744B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411"/>
    <w:rsid w:val="003E0D8E"/>
    <w:rsid w:val="00411029"/>
    <w:rsid w:val="004A7F7E"/>
    <w:rsid w:val="008444B7"/>
    <w:rsid w:val="009377E7"/>
    <w:rsid w:val="00B21411"/>
    <w:rsid w:val="00C80AD4"/>
    <w:rsid w:val="00EA23B9"/>
    <w:rsid w:val="00F6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D4"/>
  </w:style>
  <w:style w:type="paragraph" w:styleId="Ttulo1">
    <w:name w:val="heading 1"/>
    <w:basedOn w:val="Normal1"/>
    <w:next w:val="Normal1"/>
    <w:rsid w:val="00B21411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1"/>
    <w:next w:val="Normal1"/>
    <w:rsid w:val="00B21411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1"/>
    <w:next w:val="Normal1"/>
    <w:rsid w:val="00B21411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1"/>
    <w:next w:val="Normal1"/>
    <w:rsid w:val="00B2141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rsid w:val="00B2141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1"/>
    <w:next w:val="Normal1"/>
    <w:rsid w:val="00B2141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21411"/>
  </w:style>
  <w:style w:type="table" w:customStyle="1" w:styleId="TableNormal">
    <w:name w:val="Table Normal"/>
    <w:rsid w:val="00B214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21411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1"/>
    <w:next w:val="Normal1"/>
    <w:rsid w:val="00B2141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">
    <w:name w:val="1"/>
    <w:basedOn w:val="TableNormal"/>
    <w:rsid w:val="00B21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10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0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65F3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F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%20eroadspf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Usuario</cp:lastModifiedBy>
  <cp:revision>1</cp:revision>
  <dcterms:created xsi:type="dcterms:W3CDTF">2016-06-15T16:22:00Z</dcterms:created>
  <dcterms:modified xsi:type="dcterms:W3CDTF">2016-06-15T16:25:00Z</dcterms:modified>
</cp:coreProperties>
</file>