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7A7D59" w:rsidRPr="007A7D59" w:rsidRDefault="007A7D59" w:rsidP="007A7D59">
      <w:pPr>
        <w:pStyle w:val="NormalWeb"/>
        <w:rPr>
          <w:b/>
          <w:color w:val="000000"/>
          <w:u w:val="single"/>
          <w:lang w:val="fr-FR"/>
        </w:rPr>
      </w:pPr>
      <w:r w:rsidRPr="007A7D59">
        <w:rPr>
          <w:b/>
          <w:u w:val="single"/>
          <w:lang w:val="fr-FR"/>
        </w:rPr>
        <w:t>EXERCICES AVEC LES VERBES</w:t>
      </w:r>
      <w:r w:rsidRPr="007A7D59">
        <w:rPr>
          <w:b/>
          <w:color w:val="000000"/>
          <w:u w:val="single"/>
          <w:lang w:val="fr-FR"/>
        </w:rPr>
        <w:t xml:space="preserve"> </w:t>
      </w:r>
      <w:r w:rsidR="006203FD">
        <w:rPr>
          <w:b/>
          <w:color w:val="000000"/>
          <w:u w:val="single"/>
          <w:lang w:val="fr-FR"/>
        </w:rPr>
        <w:t>DU 2ÈME ET 3ÈME GROUPES</w:t>
      </w:r>
    </w:p>
    <w:p w:rsidR="00A4431B" w:rsidRDefault="00A4431B" w:rsidP="007A7D59">
      <w:pPr>
        <w:pStyle w:val="NormalWeb"/>
        <w:rPr>
          <w:color w:val="000000"/>
          <w:u w:val="single"/>
          <w:lang w:val="fr-FR"/>
        </w:rPr>
      </w:pPr>
      <w:r>
        <w:rPr>
          <w:color w:val="000000"/>
          <w:u w:val="single"/>
          <w:lang w:val="fr-FR"/>
        </w:rPr>
        <w:t>FAIRE</w:t>
      </w:r>
    </w:p>
    <w:p w:rsidR="00A4431B" w:rsidRDefault="00A4431B" w:rsidP="00A4431B">
      <w:pPr>
        <w:pStyle w:val="NormalWeb"/>
        <w:numPr>
          <w:ilvl w:val="0"/>
          <w:numId w:val="2"/>
        </w:numPr>
        <w:rPr>
          <w:color w:val="000000"/>
          <w:lang w:val="fr-FR"/>
        </w:rPr>
      </w:pPr>
      <w:r>
        <w:rPr>
          <w:color w:val="000000"/>
          <w:lang w:val="fr-FR"/>
        </w:rPr>
        <w:t>Qu’est-ce que vous ______________ dans la vie ?</w:t>
      </w:r>
    </w:p>
    <w:p w:rsidR="00A4431B" w:rsidRDefault="00A4431B" w:rsidP="00A4431B">
      <w:pPr>
        <w:pStyle w:val="NormalWeb"/>
        <w:numPr>
          <w:ilvl w:val="0"/>
          <w:numId w:val="2"/>
        </w:numPr>
        <w:rPr>
          <w:color w:val="000000"/>
          <w:lang w:val="fr-FR"/>
        </w:rPr>
      </w:pPr>
      <w:r>
        <w:rPr>
          <w:color w:val="000000"/>
          <w:lang w:val="fr-FR"/>
        </w:rPr>
        <w:t>Elles nous ____________ leur travail tous les soirs</w:t>
      </w:r>
    </w:p>
    <w:p w:rsidR="00A4431B" w:rsidRDefault="00397F8C" w:rsidP="00A4431B">
      <w:pPr>
        <w:pStyle w:val="NormalWeb"/>
        <w:numPr>
          <w:ilvl w:val="0"/>
          <w:numId w:val="2"/>
        </w:numPr>
        <w:rPr>
          <w:color w:val="000000"/>
          <w:lang w:val="fr-FR"/>
        </w:rPr>
      </w:pPr>
      <w:r>
        <w:rPr>
          <w:color w:val="000000"/>
          <w:lang w:val="fr-FR"/>
        </w:rPr>
        <w:t>Je ______________ mon lit chaque jour</w:t>
      </w:r>
    </w:p>
    <w:p w:rsidR="00397F8C" w:rsidRDefault="00397F8C" w:rsidP="00A4431B">
      <w:pPr>
        <w:pStyle w:val="NormalWeb"/>
        <w:numPr>
          <w:ilvl w:val="0"/>
          <w:numId w:val="2"/>
        </w:numPr>
        <w:rPr>
          <w:color w:val="000000"/>
          <w:lang w:val="fr-FR"/>
        </w:rPr>
      </w:pPr>
      <w:r>
        <w:rPr>
          <w:color w:val="000000"/>
          <w:lang w:val="fr-FR"/>
        </w:rPr>
        <w:t>En vacances, nous ______________ la vaisselle à tour de rôle</w:t>
      </w:r>
    </w:p>
    <w:p w:rsidR="00397F8C" w:rsidRDefault="00397F8C" w:rsidP="00A4431B">
      <w:pPr>
        <w:pStyle w:val="NormalWeb"/>
        <w:numPr>
          <w:ilvl w:val="0"/>
          <w:numId w:val="2"/>
        </w:numPr>
        <w:rPr>
          <w:color w:val="000000"/>
          <w:lang w:val="fr-FR"/>
        </w:rPr>
      </w:pPr>
      <w:r>
        <w:rPr>
          <w:color w:val="000000"/>
          <w:lang w:val="fr-FR"/>
        </w:rPr>
        <w:t>Tu _____________ quoi le samedi ?</w:t>
      </w:r>
    </w:p>
    <w:p w:rsidR="00397F8C" w:rsidRPr="006203FD" w:rsidRDefault="00397F8C" w:rsidP="00397F8C">
      <w:pPr>
        <w:pStyle w:val="NormalWeb"/>
        <w:numPr>
          <w:ilvl w:val="0"/>
          <w:numId w:val="2"/>
        </w:numPr>
        <w:rPr>
          <w:color w:val="000000"/>
          <w:lang w:val="fr-FR"/>
        </w:rPr>
      </w:pPr>
      <w:r>
        <w:rPr>
          <w:color w:val="000000"/>
          <w:lang w:val="fr-FR"/>
        </w:rPr>
        <w:t>Jean Pierre _____________ un beau dessin pour sa maman</w:t>
      </w:r>
    </w:p>
    <w:p w:rsidR="00397F8C" w:rsidRDefault="00397F8C" w:rsidP="00397F8C">
      <w:pPr>
        <w:pStyle w:val="NormalWeb"/>
        <w:rPr>
          <w:color w:val="000000"/>
          <w:lang w:val="fr-FR"/>
        </w:rPr>
      </w:pPr>
      <w:r>
        <w:rPr>
          <w:color w:val="000000"/>
          <w:u w:val="single"/>
          <w:lang w:val="fr-FR"/>
        </w:rPr>
        <w:t>DIFFÉRENTS VERBES</w:t>
      </w:r>
      <w:r w:rsidR="006203FD">
        <w:rPr>
          <w:color w:val="000000"/>
          <w:u w:val="single"/>
          <w:lang w:val="fr-FR"/>
        </w:rPr>
        <w:t xml:space="preserve"> EN -IR</w:t>
      </w:r>
    </w:p>
    <w:p w:rsidR="00397F8C" w:rsidRDefault="00397F8C" w:rsidP="006203FD">
      <w:pPr>
        <w:pStyle w:val="NormalWeb"/>
        <w:numPr>
          <w:ilvl w:val="0"/>
          <w:numId w:val="5"/>
        </w:numPr>
      </w:pP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Vous (partir) </w:t>
      </w:r>
      <w:r>
        <w:object w:dxaOrig="7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38.25pt;height:18pt" o:ole="">
            <v:imagedata r:id="rId5" o:title=""/>
          </v:shape>
          <w:control r:id="rId6" w:name="DefaultOcxName20" w:shapeid="_x0000_i1094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maintenant ?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2. Nous (finir) </w:t>
      </w:r>
      <w:r>
        <w:object w:dxaOrig="765" w:dyaOrig="360">
          <v:shape id="_x0000_i1093" type="#_x0000_t75" style="width:49.5pt;height:18pt" o:ole="">
            <v:imagedata r:id="rId7" o:title=""/>
          </v:shape>
          <w:control r:id="rId8" w:name="DefaultOcxName1" w:shapeid="_x0000_i1093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les cours à 21 heures.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3. J' (ouvrir) </w:t>
      </w:r>
      <w:r>
        <w:object w:dxaOrig="765" w:dyaOrig="360">
          <v:shape id="_x0000_i1092" type="#_x0000_t75" style="width:34.5pt;height:18pt" o:ole="">
            <v:imagedata r:id="rId9" o:title=""/>
          </v:shape>
          <w:control r:id="rId10" w:name="DefaultOcxName2" w:shapeid="_x0000_i1092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la fenêtre, il fait chaud !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4. Pourquoi (mentir) </w:t>
      </w:r>
      <w:r>
        <w:object w:dxaOrig="765" w:dyaOrig="360">
          <v:shape id="_x0000_i1091" type="#_x0000_t75" style="width:38.25pt;height:18pt" o:ole="">
            <v:imagedata r:id="rId5" o:title=""/>
          </v:shape>
          <w:control r:id="rId11" w:name="DefaultOcxName31" w:shapeid="_x0000_i1091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-vous à votre famille ?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5. Elle (courir</w:t>
      </w:r>
      <w:proofErr w:type="gramStart"/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) </w:t>
      </w:r>
      <w:r>
        <w:object w:dxaOrig="765" w:dyaOrig="360">
          <v:shape id="_x0000_i1090" type="#_x0000_t75" style="width:34.5pt;height:18pt" o:ole="">
            <v:imagedata r:id="rId9" o:title=""/>
          </v:shape>
          <w:control r:id="rId12" w:name="DefaultOcxName4" w:shapeid="_x0000_i1090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, elle est en retard.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6. Tu (dormir) </w:t>
      </w:r>
      <w:r>
        <w:object w:dxaOrig="765" w:dyaOrig="360">
          <v:shape id="_x0000_i1089" type="#_x0000_t75" style="width:30.75pt;height:18pt" o:ole="">
            <v:imagedata r:id="rId13" o:title=""/>
          </v:shape>
          <w:control r:id="rId14" w:name="DefaultOcxName51" w:shapeid="_x0000_i1089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beaucoup ?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7. Ils (se souvenir) </w:t>
      </w:r>
      <w:r>
        <w:object w:dxaOrig="765" w:dyaOrig="360">
          <v:shape id="_x0000_i1088" type="#_x0000_t75" style="width:68.25pt;height:18pt" o:ole="">
            <v:imagedata r:id="rId15" o:title=""/>
          </v:shape>
          <w:control r:id="rId16" w:name="DefaultOcxName61" w:shapeid="_x0000_i1088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de leurs vacances.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8. Nous (grossir</w:t>
      </w:r>
      <w:proofErr w:type="gramStart"/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) </w:t>
      </w:r>
      <w:r>
        <w:object w:dxaOrig="765" w:dyaOrig="360">
          <v:shape id="_x0000_i1087" type="#_x0000_t75" style="width:57pt;height:18pt" o:ole="">
            <v:imagedata r:id="rId17" o:title=""/>
          </v:shape>
          <w:control r:id="rId18" w:name="DefaultOcxName71" w:shapeid="_x0000_i1087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, nous mangeons trop de bonbons.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9. Je (venir) </w:t>
      </w:r>
      <w:r>
        <w:object w:dxaOrig="765" w:dyaOrig="360">
          <v:shape id="_x0000_i1086" type="#_x0000_t75" style="width:34.5pt;height:18pt" o:ole="">
            <v:imagedata r:id="rId9" o:title=""/>
          </v:shape>
          <w:control r:id="rId19" w:name="DefaultOcxName8" w:shapeid="_x0000_i1086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de Pologne.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10. Vous (sentir) </w:t>
      </w:r>
      <w:r>
        <w:object w:dxaOrig="765" w:dyaOrig="360">
          <v:shape id="_x0000_i1085" type="#_x0000_t75" style="width:38.25pt;height:18pt" o:ole="">
            <v:imagedata r:id="rId5" o:title=""/>
          </v:shape>
          <w:control r:id="rId20" w:name="DefaultOcxName91" w:shapeid="_x0000_i1085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ce parfum ?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11. Tu (offrir) </w:t>
      </w:r>
      <w:r>
        <w:object w:dxaOrig="765" w:dyaOrig="360">
          <v:shape id="_x0000_i1084" type="#_x0000_t75" style="width:38.25pt;height:18pt" o:ole="">
            <v:imagedata r:id="rId5" o:title=""/>
          </v:shape>
          <w:control r:id="rId21" w:name="DefaultOcxName10" w:shapeid="_x0000_i1084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des fleurs à ta femme ?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12. Ils (découvrir) </w:t>
      </w:r>
      <w:r>
        <w:object w:dxaOrig="765" w:dyaOrig="360">
          <v:shape id="_x0000_i1083" type="#_x0000_t75" style="width:53.25pt;height:18pt" o:ole="">
            <v:imagedata r:id="rId22" o:title=""/>
          </v:shape>
          <w:control r:id="rId23" w:name="DefaultOcxName11" w:shapeid="_x0000_i1083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les cadeaux du Père Noël.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13. Une minute, s'il te plaît, je (réfléchir) </w:t>
      </w:r>
      <w:r>
        <w:object w:dxaOrig="765" w:dyaOrig="360">
          <v:shape id="_x0000_i1082" type="#_x0000_t75" style="width:49.5pt;height:18pt" o:ole="">
            <v:imagedata r:id="rId7" o:title=""/>
          </v:shape>
          <w:control r:id="rId24" w:name="DefaultOcxName12" w:shapeid="_x0000_i1082"/>
        </w:objec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14. Depuis que je fais du sport, je (maigrir) </w:t>
      </w:r>
      <w:r>
        <w:object w:dxaOrig="765" w:dyaOrig="360">
          <v:shape id="_x0000_i1081" type="#_x0000_t75" style="width:42pt;height:18pt" o:ole="">
            <v:imagedata r:id="rId25" o:title=""/>
          </v:shape>
          <w:control r:id="rId26" w:name="DefaultOcxName13" w:shapeid="_x0000_i1081"/>
        </w:objec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15. Vous (sortir) </w:t>
      </w:r>
      <w:r>
        <w:object w:dxaOrig="765" w:dyaOrig="360">
          <v:shape id="_x0000_i1080" type="#_x0000_t75" style="width:38.25pt;height:18pt" o:ole="">
            <v:imagedata r:id="rId5" o:title=""/>
          </v:shape>
          <w:control r:id="rId27" w:name="DefaultOcxName14" w:shapeid="_x0000_i1080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ce soir ?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16. Les voitures (ralentir) </w:t>
      </w:r>
      <w:r>
        <w:object w:dxaOrig="765" w:dyaOrig="360">
          <v:shape id="_x0000_i1079" type="#_x0000_t75" style="width:60.75pt;height:18pt" o:ole="">
            <v:imagedata r:id="rId28" o:title=""/>
          </v:shape>
          <w:control r:id="rId29" w:name="DefaultOcxName15" w:shapeid="_x0000_i1079"/>
        </w:objec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17. Nous (servir) </w:t>
      </w:r>
      <w:r>
        <w:object w:dxaOrig="765" w:dyaOrig="360">
          <v:shape id="_x0000_i1078" type="#_x0000_t75" style="width:42pt;height:18pt" o:ole="">
            <v:imagedata r:id="rId25" o:title=""/>
          </v:shape>
          <w:control r:id="rId30" w:name="DefaultOcxName16" w:shapeid="_x0000_i1078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le café dans le salon ?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18. Je (souffrir) </w:t>
      </w:r>
      <w:r>
        <w:object w:dxaOrig="765" w:dyaOrig="360">
          <v:shape id="_x0000_i1077" type="#_x0000_t75" style="width:42pt;height:18pt" o:ole="">
            <v:imagedata r:id="rId25" o:title=""/>
          </v:shape>
          <w:control r:id="rId31" w:name="DefaultOcxName17" w:shapeid="_x0000_i1077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quand j'étudie la conjugaison.</w:t>
      </w:r>
      <w:r w:rsidRPr="00397F8C">
        <w:rPr>
          <w:rFonts w:ascii="Helvetica" w:hAnsi="Helvetica" w:cs="Helvetica"/>
          <w:color w:val="333333"/>
          <w:sz w:val="25"/>
          <w:szCs w:val="25"/>
          <w:lang w:val="fr-FR"/>
        </w:rPr>
        <w:br/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19. Tu (réussir) </w:t>
      </w:r>
      <w:r>
        <w:object w:dxaOrig="765" w:dyaOrig="360">
          <v:shape id="_x0000_i1076" type="#_x0000_t75" style="width:42pt;height:18pt" o:ole="">
            <v:imagedata r:id="rId25" o:title=""/>
          </v:shape>
          <w:control r:id="rId32" w:name="DefaultOcxName18" w:shapeid="_x0000_i1076"/>
        </w:object>
      </w:r>
      <w:r w:rsidRPr="00397F8C">
        <w:rPr>
          <w:rFonts w:ascii="Helvetica" w:hAnsi="Helvetica" w:cs="Helvetica"/>
          <w:color w:val="333333"/>
          <w:sz w:val="25"/>
          <w:szCs w:val="25"/>
          <w:shd w:val="clear" w:color="auto" w:fill="FFFFFF"/>
          <w:lang w:val="fr-FR"/>
        </w:rPr>
        <w:t> tes examens et nous nous en (réjouir) </w:t>
      </w:r>
      <w:r>
        <w:object w:dxaOrig="765" w:dyaOrig="360">
          <v:shape id="_x0000_i1075" type="#_x0000_t75" style="width:57pt;height:18pt" o:ole="">
            <v:imagedata r:id="rId17" o:title=""/>
          </v:shape>
          <w:control r:id="rId33" w:name="DefaultOcxName19" w:shapeid="_x0000_i1075"/>
        </w:object>
      </w:r>
    </w:p>
    <w:p w:rsidR="006203FD" w:rsidRDefault="00A433E8" w:rsidP="00A433E8">
      <w:pPr>
        <w:pStyle w:val="NormalWeb"/>
        <w:ind w:left="360"/>
        <w:rPr>
          <w:color w:val="333333"/>
          <w:u w:val="single"/>
          <w:shd w:val="clear" w:color="auto" w:fill="FFFFFF"/>
          <w:lang w:val="fr-FR"/>
        </w:rPr>
      </w:pPr>
      <w:r w:rsidRPr="00A433E8">
        <w:rPr>
          <w:color w:val="333333"/>
          <w:u w:val="single"/>
          <w:shd w:val="clear" w:color="auto" w:fill="FFFFFF"/>
          <w:lang w:val="fr-FR"/>
        </w:rPr>
        <w:t xml:space="preserve">DIFFÉRENTS VERBES EN –DRE ET </w:t>
      </w:r>
      <w:r>
        <w:rPr>
          <w:color w:val="333333"/>
          <w:u w:val="single"/>
          <w:shd w:val="clear" w:color="auto" w:fill="FFFFFF"/>
          <w:lang w:val="fr-FR"/>
        </w:rPr>
        <w:t>–</w:t>
      </w:r>
      <w:r w:rsidRPr="00A433E8">
        <w:rPr>
          <w:color w:val="333333"/>
          <w:u w:val="single"/>
          <w:shd w:val="clear" w:color="auto" w:fill="FFFFFF"/>
          <w:lang w:val="fr-FR"/>
        </w:rPr>
        <w:t>TRE</w:t>
      </w:r>
    </w:p>
    <w:p w:rsidR="006203FD" w:rsidRPr="00A433E8" w:rsidRDefault="00A433E8" w:rsidP="00A433E8">
      <w:pPr>
        <w:pStyle w:val="z-Principiodelformulario"/>
        <w:ind w:left="720"/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vanish w:val="0"/>
          <w:color w:val="333333"/>
          <w:sz w:val="24"/>
          <w:szCs w:val="24"/>
          <w:shd w:val="clear" w:color="auto" w:fill="FFFFFF"/>
          <w:lang w:val="fr-FR"/>
        </w:rPr>
        <w:t>1.</w:t>
      </w:r>
      <w:r w:rsidR="006203FD" w:rsidRPr="00A433E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fr-FR"/>
        </w:rPr>
        <w:t>DIFFÉRENTS VERBES EN –DRE, -TRE</w:t>
      </w:r>
      <w:r w:rsidR="006203FD" w:rsidRPr="00A433E8">
        <w:rPr>
          <w:rFonts w:ascii="Times New Roman" w:hAnsi="Times New Roman" w:cs="Times New Roman"/>
          <w:sz w:val="24"/>
          <w:szCs w:val="24"/>
          <w:lang w:val="fr-FR"/>
        </w:rPr>
        <w:t>Principio del formulario</w:t>
      </w:r>
    </w:p>
    <w:p w:rsidR="00A433E8" w:rsidRDefault="006203FD" w:rsidP="006203F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</w:pPr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Depuis quelques temps, tu me </w:t>
      </w:r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es-ES" w:eastAsia="es-ES"/>
        </w:rPr>
        <w:object w:dxaOrig="765" w:dyaOrig="360">
          <v:shape id="_x0000_i1250" type="#_x0000_t75" style="width:45.75pt;height:18pt" o:ole="">
            <v:imagedata r:id="rId34" o:title=""/>
          </v:shape>
          <w:control r:id="rId35" w:name="DefaultOcxName" w:shapeid="_x0000_i1250"/>
        </w:object>
      </w:r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 toujours aux échecs (battre). </w:t>
      </w:r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br/>
      </w:r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br/>
        <w:t>2. Je </w:t>
      </w:r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es-ES" w:eastAsia="es-ES"/>
        </w:rPr>
        <w:object w:dxaOrig="765" w:dyaOrig="360">
          <v:shape id="_x0000_i1249" type="#_x0000_t75" style="width:45.75pt;height:18pt" o:ole="">
            <v:imagedata r:id="rId34" o:title=""/>
          </v:shape>
          <w:control r:id="rId36" w:name="DefaultOcxName110" w:shapeid="_x0000_i1249"/>
        </w:object>
      </w:r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 beaucoup de temps à écouter tes bêtises. (</w:t>
      </w:r>
      <w:proofErr w:type="gramStart"/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perdre</w:t>
      </w:r>
      <w:proofErr w:type="gramEnd"/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). </w:t>
      </w:r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br/>
      </w:r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br/>
      </w:r>
      <w:r w:rsid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br/>
        <w:t xml:space="preserve">3. </w:t>
      </w:r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Tu </w:t>
      </w:r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es-ES" w:eastAsia="es-ES"/>
        </w:rPr>
        <w:object w:dxaOrig="765" w:dyaOrig="360">
          <v:shape id="_x0000_i1247" type="#_x0000_t75" style="width:45.75pt;height:18pt" o:ole="">
            <v:imagedata r:id="rId34" o:title=""/>
          </v:shape>
          <w:control r:id="rId37" w:name="DefaultOcxName3" w:shapeid="_x0000_i1247"/>
        </w:object>
      </w:r>
      <w:r w:rsidR="00A433E8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 ta maison </w:t>
      </w:r>
      <w:proofErr w:type="gramStart"/>
      <w:r w:rsidR="00A433E8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?</w:t>
      </w:r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(</w:t>
      </w:r>
      <w:proofErr w:type="gramEnd"/>
      <w:r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vendre) </w:t>
      </w:r>
    </w:p>
    <w:p w:rsidR="00A433E8" w:rsidRDefault="00A433E8" w:rsidP="006203F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</w:pPr>
    </w:p>
    <w:p w:rsidR="00A433E8" w:rsidRDefault="00A433E8" w:rsidP="006203F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4. ___________  le verbe à la forme négative (mettre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)</w:t>
      </w:r>
      <w:proofErr w:type="gramEnd"/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br/>
      </w:r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 xml:space="preserve">5. </w:t>
      </w:r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Les enfants </w:t>
      </w:r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es-ES" w:eastAsia="es-ES"/>
        </w:rPr>
        <w:object w:dxaOrig="765" w:dyaOrig="360">
          <v:shape id="_x0000_i1244" type="#_x0000_t75" style="width:45.75pt;height:18pt" o:ole="">
            <v:imagedata r:id="rId34" o:title=""/>
          </v:shape>
          <w:control r:id="rId38" w:name="DefaultOcxName6" w:shapeid="_x0000_i1244"/>
        </w:object>
      </w:r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 cette leçon pour la première fois. (</w:t>
      </w:r>
      <w:proofErr w:type="gramStart"/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entendre</w:t>
      </w:r>
      <w:proofErr w:type="gramEnd"/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. 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br/>
        <w:t xml:space="preserve">6. </w:t>
      </w:r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 xml:space="preserve"> Elle </w:t>
      </w:r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es-ES" w:eastAsia="es-ES"/>
        </w:rPr>
        <w:object w:dxaOrig="765" w:dyaOrig="360">
          <v:shape id="_x0000_i1243" type="#_x0000_t75" style="width:45.75pt;height:18pt" o:ole="">
            <v:imagedata r:id="rId34" o:title=""/>
          </v:shape>
          <w:control r:id="rId39" w:name="DefaultOcxName7" w:shapeid="_x0000_i1243"/>
        </w:object>
      </w:r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 beaucoup d'eau pour se réhydrater après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 xml:space="preserve"> la longue marche. 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boire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). 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br/>
        <w:t xml:space="preserve">7. </w:t>
      </w:r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 </w:t>
      </w:r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es-ES" w:eastAsia="es-ES"/>
        </w:rPr>
        <w:object w:dxaOrig="765" w:dyaOrig="360">
          <v:shape id="_x0000_i1242" type="#_x0000_t75" style="width:45.75pt;height:18pt" o:ole="">
            <v:imagedata r:id="rId34" o:title=""/>
          </v:shape>
          <w:control r:id="rId40" w:name="DefaultOcxName81" w:shapeid="_x0000_i1242"/>
        </w:object>
      </w:r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-tu tes leçons avant de faire les exercices? Je te le conseille fortement. (</w:t>
      </w:r>
      <w:proofErr w:type="gramStart"/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apprendre</w:t>
      </w:r>
      <w:proofErr w:type="gramEnd"/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) </w:t>
      </w:r>
    </w:p>
    <w:p w:rsidR="00A433E8" w:rsidRDefault="00A433E8" w:rsidP="006203F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</w:pPr>
    </w:p>
    <w:p w:rsidR="00A433E8" w:rsidRDefault="00A433E8" w:rsidP="00A433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8.Marie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 xml:space="preserve"> Dupond ? Je ne ___________ pas ! (connaître)</w:t>
      </w:r>
    </w:p>
    <w:p w:rsidR="00A433E8" w:rsidRDefault="00A433E8" w:rsidP="00A433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</w:pPr>
    </w:p>
    <w:p w:rsidR="00A433E8" w:rsidRDefault="00A433E8" w:rsidP="00A433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>9. Louis _____________ l’autobus (attendre)</w:t>
      </w:r>
    </w:p>
    <w:p w:rsidR="00A433E8" w:rsidRDefault="00A433E8" w:rsidP="00A433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</w:pPr>
    </w:p>
    <w:p w:rsidR="006203FD" w:rsidRPr="00A433E8" w:rsidRDefault="00A433E8" w:rsidP="00A433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t xml:space="preserve">10. </w:t>
      </w:r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br/>
      </w:r>
      <w:r w:rsidR="006203FD" w:rsidRPr="00A433E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val="fr-FR" w:eastAsia="es-ES"/>
        </w:rPr>
        <w:br/>
      </w:r>
    </w:p>
    <w:p w:rsidR="006203FD" w:rsidRPr="00A433E8" w:rsidRDefault="006203FD" w:rsidP="006203F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fr-FR" w:eastAsia="es-ES"/>
        </w:rPr>
      </w:pPr>
      <w:r w:rsidRPr="00A433E8">
        <w:rPr>
          <w:rFonts w:ascii="Times New Roman" w:eastAsia="Times New Roman" w:hAnsi="Times New Roman" w:cs="Times New Roman"/>
          <w:vanish/>
          <w:sz w:val="24"/>
          <w:szCs w:val="24"/>
          <w:lang w:val="fr-FR" w:eastAsia="es-ES"/>
        </w:rPr>
        <w:t>Final del formulario</w:t>
      </w:r>
    </w:p>
    <w:p w:rsidR="006203FD" w:rsidRPr="00A433E8" w:rsidRDefault="006203FD" w:rsidP="006203FD">
      <w:pPr>
        <w:pStyle w:val="NormalWeb"/>
        <w:ind w:left="720"/>
        <w:rPr>
          <w:u w:val="single"/>
          <w:shd w:val="clear" w:color="auto" w:fill="FFFFFF"/>
          <w:lang w:val="fr-FR"/>
        </w:rPr>
      </w:pPr>
    </w:p>
    <w:p w:rsidR="006203FD" w:rsidRPr="00A433E8" w:rsidRDefault="006203FD" w:rsidP="006203FD">
      <w:pPr>
        <w:pStyle w:val="NormalWeb"/>
        <w:ind w:left="720"/>
        <w:rPr>
          <w:u w:val="single"/>
          <w:shd w:val="clear" w:color="auto" w:fill="FFFFFF"/>
          <w:lang w:val="fr-FR"/>
        </w:rPr>
      </w:pPr>
    </w:p>
    <w:p w:rsidR="006203FD" w:rsidRPr="00A433E8" w:rsidRDefault="006203FD" w:rsidP="006203FD">
      <w:pPr>
        <w:pStyle w:val="NormalWeb"/>
        <w:ind w:left="720"/>
        <w:rPr>
          <w:lang w:val="fr-FR"/>
        </w:rPr>
      </w:pPr>
    </w:p>
    <w:p w:rsidR="006203FD" w:rsidRPr="00A433E8" w:rsidRDefault="006203FD" w:rsidP="006203FD">
      <w:pPr>
        <w:pStyle w:val="NormalWeb"/>
        <w:ind w:left="720"/>
        <w:rPr>
          <w:lang w:val="fr-FR"/>
        </w:rPr>
      </w:pPr>
    </w:p>
    <w:p w:rsidR="00054E07" w:rsidRPr="00A433E8" w:rsidRDefault="00054E07" w:rsidP="007A7D59">
      <w:pPr>
        <w:pStyle w:val="NormalWeb"/>
        <w:rPr>
          <w:u w:val="single"/>
          <w:lang w:val="fr-FR"/>
        </w:rPr>
      </w:pPr>
    </w:p>
    <w:p w:rsidR="00A4431B" w:rsidRPr="00A433E8" w:rsidRDefault="00A4431B" w:rsidP="007A7D59">
      <w:pPr>
        <w:pStyle w:val="NormalWeb"/>
        <w:rPr>
          <w:lang w:val="fr-FR"/>
        </w:rPr>
      </w:pPr>
    </w:p>
    <w:p w:rsidR="00054E07" w:rsidRPr="00A433E8" w:rsidRDefault="00054E07" w:rsidP="007A7D59">
      <w:pPr>
        <w:pStyle w:val="NormalWeb"/>
        <w:rPr>
          <w:lang w:val="fr-FR"/>
        </w:rPr>
      </w:pPr>
    </w:p>
    <w:p w:rsidR="003246D4" w:rsidRPr="00A433E8" w:rsidRDefault="003246D4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7A7D59" w:rsidRPr="00A433E8" w:rsidRDefault="007A7D59">
      <w:pPr>
        <w:rPr>
          <w:rFonts w:ascii="Times New Roman" w:hAnsi="Times New Roman" w:cs="Times New Roman"/>
          <w:sz w:val="24"/>
          <w:szCs w:val="24"/>
        </w:rPr>
      </w:pPr>
    </w:p>
    <w:sectPr w:rsidR="007A7D59" w:rsidRPr="00A433E8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575D"/>
    <w:multiLevelType w:val="hybridMultilevel"/>
    <w:tmpl w:val="32EC0C22"/>
    <w:lvl w:ilvl="0" w:tplc="5838E404">
      <w:start w:val="1"/>
      <w:numFmt w:val="decimal"/>
      <w:lvlText w:val="%1."/>
      <w:lvlJc w:val="left"/>
      <w:pPr>
        <w:ind w:left="1080" w:hanging="360"/>
      </w:pPr>
      <w:rPr>
        <w:rFonts w:ascii="Helvetica" w:hAnsi="Helvetica" w:cs="Helvetica" w:hint="default"/>
        <w:color w:val="333333"/>
        <w:sz w:val="25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FD798B"/>
    <w:multiLevelType w:val="hybridMultilevel"/>
    <w:tmpl w:val="AB345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9CB"/>
    <w:multiLevelType w:val="hybridMultilevel"/>
    <w:tmpl w:val="65FA7E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D1D7E"/>
    <w:multiLevelType w:val="hybridMultilevel"/>
    <w:tmpl w:val="EF9236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217DF"/>
    <w:multiLevelType w:val="hybridMultilevel"/>
    <w:tmpl w:val="36049966"/>
    <w:lvl w:ilvl="0" w:tplc="0428ECC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D7177"/>
    <w:multiLevelType w:val="hybridMultilevel"/>
    <w:tmpl w:val="5C7A11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04816"/>
    <w:multiLevelType w:val="hybridMultilevel"/>
    <w:tmpl w:val="7FCADEB8"/>
    <w:lvl w:ilvl="0" w:tplc="CCD2241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7A7D59"/>
    <w:rsid w:val="000047EA"/>
    <w:rsid w:val="00035231"/>
    <w:rsid w:val="00043296"/>
    <w:rsid w:val="000517E2"/>
    <w:rsid w:val="00054E07"/>
    <w:rsid w:val="00067B54"/>
    <w:rsid w:val="00094E54"/>
    <w:rsid w:val="000D1701"/>
    <w:rsid w:val="000E21F3"/>
    <w:rsid w:val="001420D5"/>
    <w:rsid w:val="00142CD2"/>
    <w:rsid w:val="00145F6B"/>
    <w:rsid w:val="001524E9"/>
    <w:rsid w:val="00154F0C"/>
    <w:rsid w:val="00194B01"/>
    <w:rsid w:val="00194D6D"/>
    <w:rsid w:val="001D16B2"/>
    <w:rsid w:val="001D6650"/>
    <w:rsid w:val="00212814"/>
    <w:rsid w:val="0023272F"/>
    <w:rsid w:val="0025440C"/>
    <w:rsid w:val="002614AC"/>
    <w:rsid w:val="00274C99"/>
    <w:rsid w:val="00275154"/>
    <w:rsid w:val="00280F44"/>
    <w:rsid w:val="002B36C9"/>
    <w:rsid w:val="002B3AB7"/>
    <w:rsid w:val="002D1DBB"/>
    <w:rsid w:val="002E12F3"/>
    <w:rsid w:val="002F73B6"/>
    <w:rsid w:val="003246D4"/>
    <w:rsid w:val="0033621D"/>
    <w:rsid w:val="00390FAE"/>
    <w:rsid w:val="003937ED"/>
    <w:rsid w:val="00397F8C"/>
    <w:rsid w:val="003F0788"/>
    <w:rsid w:val="003F37F5"/>
    <w:rsid w:val="00406B50"/>
    <w:rsid w:val="00407274"/>
    <w:rsid w:val="00410C15"/>
    <w:rsid w:val="00444601"/>
    <w:rsid w:val="00461320"/>
    <w:rsid w:val="00477907"/>
    <w:rsid w:val="00506893"/>
    <w:rsid w:val="00512FE1"/>
    <w:rsid w:val="00562934"/>
    <w:rsid w:val="00575268"/>
    <w:rsid w:val="00577341"/>
    <w:rsid w:val="00582D78"/>
    <w:rsid w:val="005B1E6A"/>
    <w:rsid w:val="005C2615"/>
    <w:rsid w:val="005C56BB"/>
    <w:rsid w:val="005C5F96"/>
    <w:rsid w:val="005E34CD"/>
    <w:rsid w:val="005F2F1E"/>
    <w:rsid w:val="00600DFA"/>
    <w:rsid w:val="006203FD"/>
    <w:rsid w:val="006345A6"/>
    <w:rsid w:val="0068125B"/>
    <w:rsid w:val="00691B63"/>
    <w:rsid w:val="006952DA"/>
    <w:rsid w:val="006A5857"/>
    <w:rsid w:val="006A6D2A"/>
    <w:rsid w:val="006D3824"/>
    <w:rsid w:val="006E778E"/>
    <w:rsid w:val="0072033C"/>
    <w:rsid w:val="00736243"/>
    <w:rsid w:val="0075455B"/>
    <w:rsid w:val="007A7D59"/>
    <w:rsid w:val="007D4940"/>
    <w:rsid w:val="007E18BC"/>
    <w:rsid w:val="007F359E"/>
    <w:rsid w:val="007F3DFB"/>
    <w:rsid w:val="008337B0"/>
    <w:rsid w:val="008339B1"/>
    <w:rsid w:val="008554D7"/>
    <w:rsid w:val="008657AD"/>
    <w:rsid w:val="00866CBE"/>
    <w:rsid w:val="0089677F"/>
    <w:rsid w:val="008A4AFA"/>
    <w:rsid w:val="008C3C35"/>
    <w:rsid w:val="008C7FCB"/>
    <w:rsid w:val="009165D0"/>
    <w:rsid w:val="00923096"/>
    <w:rsid w:val="00923903"/>
    <w:rsid w:val="00993BAE"/>
    <w:rsid w:val="009B3A60"/>
    <w:rsid w:val="00A03F6E"/>
    <w:rsid w:val="00A24B11"/>
    <w:rsid w:val="00A433E8"/>
    <w:rsid w:val="00A4431B"/>
    <w:rsid w:val="00A64D72"/>
    <w:rsid w:val="00A74C7D"/>
    <w:rsid w:val="00AC051F"/>
    <w:rsid w:val="00AD4754"/>
    <w:rsid w:val="00B45CE8"/>
    <w:rsid w:val="00B47676"/>
    <w:rsid w:val="00B77E8A"/>
    <w:rsid w:val="00B933FA"/>
    <w:rsid w:val="00BA64AA"/>
    <w:rsid w:val="00BC46E9"/>
    <w:rsid w:val="00BE2C6A"/>
    <w:rsid w:val="00C2693F"/>
    <w:rsid w:val="00C30BDE"/>
    <w:rsid w:val="00C67AE1"/>
    <w:rsid w:val="00C8317F"/>
    <w:rsid w:val="00C857CD"/>
    <w:rsid w:val="00C85FAD"/>
    <w:rsid w:val="00CB19E4"/>
    <w:rsid w:val="00CB39FD"/>
    <w:rsid w:val="00CC13A5"/>
    <w:rsid w:val="00CC3396"/>
    <w:rsid w:val="00CE7A9A"/>
    <w:rsid w:val="00CF2563"/>
    <w:rsid w:val="00D20A34"/>
    <w:rsid w:val="00D438ED"/>
    <w:rsid w:val="00D5567A"/>
    <w:rsid w:val="00D62A2C"/>
    <w:rsid w:val="00DB2551"/>
    <w:rsid w:val="00DC1EAD"/>
    <w:rsid w:val="00DC366B"/>
    <w:rsid w:val="00DD162D"/>
    <w:rsid w:val="00E0475E"/>
    <w:rsid w:val="00E242D5"/>
    <w:rsid w:val="00E4222C"/>
    <w:rsid w:val="00E42CC9"/>
    <w:rsid w:val="00E95F04"/>
    <w:rsid w:val="00EA4A64"/>
    <w:rsid w:val="00EA7D0F"/>
    <w:rsid w:val="00EB43B5"/>
    <w:rsid w:val="00ED7C37"/>
    <w:rsid w:val="00EE717B"/>
    <w:rsid w:val="00F005B0"/>
    <w:rsid w:val="00F62792"/>
    <w:rsid w:val="00F92065"/>
    <w:rsid w:val="00FC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D59"/>
    <w:rPr>
      <w:rFonts w:ascii="Tahoma" w:hAnsi="Tahoma" w:cs="Tahoma"/>
      <w:sz w:val="16"/>
      <w:szCs w:val="16"/>
      <w:lang w:val="ca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203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203FD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203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203FD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43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26" Type="http://schemas.openxmlformats.org/officeDocument/2006/relationships/control" Target="activeX/activeX14.xml"/><Relationship Id="rId39" Type="http://schemas.openxmlformats.org/officeDocument/2006/relationships/control" Target="activeX/activeX25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image" Target="media/image10.wmf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6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3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control" Target="activeX/activeX12.xml"/><Relationship Id="rId28" Type="http://schemas.openxmlformats.org/officeDocument/2006/relationships/image" Target="media/image9.wmf"/><Relationship Id="rId36" Type="http://schemas.openxmlformats.org/officeDocument/2006/relationships/control" Target="activeX/activeX22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image" Target="media/image7.wmf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2018-02-28T15:12:00Z</dcterms:created>
  <dcterms:modified xsi:type="dcterms:W3CDTF">2018-03-01T08:30:00Z</dcterms:modified>
</cp:coreProperties>
</file>