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AF7" w:rsidRPr="00F97951" w:rsidRDefault="00F97951">
      <w:pPr>
        <w:rPr>
          <w:rFonts w:ascii="Times New Roman" w:hAnsi="Times New Roman" w:cs="Times New Roman"/>
        </w:rPr>
      </w:pPr>
      <w:r w:rsidRPr="00F97951">
        <w:rPr>
          <w:rFonts w:ascii="Times New Roman" w:hAnsi="Times New Roman" w:cs="Times New Roman"/>
          <w:b/>
          <w:u w:val="single"/>
        </w:rPr>
        <w:t xml:space="preserve">COVER LETTER </w:t>
      </w:r>
      <w:r w:rsidR="00FA73DD">
        <w:rPr>
          <w:rFonts w:ascii="Times New Roman" w:hAnsi="Times New Roman" w:cs="Times New Roman"/>
          <w:b/>
          <w:u w:val="single"/>
        </w:rPr>
        <w:t xml:space="preserve">  </w:t>
      </w:r>
      <w:r w:rsidRPr="00F97951">
        <w:rPr>
          <w:rFonts w:ascii="Times New Roman" w:hAnsi="Times New Roman" w:cs="Times New Roman"/>
          <w:b/>
          <w:u w:val="single"/>
        </w:rPr>
        <w:t>READING COMPREHENSION</w:t>
      </w:r>
      <w:r w:rsidR="00FA73DD">
        <w:rPr>
          <w:rFonts w:ascii="Times New Roman" w:hAnsi="Times New Roman" w:cs="Times New Roman"/>
          <w:b/>
          <w:u w:val="single"/>
        </w:rPr>
        <w:t xml:space="preserve"> ACTIVITIES</w:t>
      </w:r>
    </w:p>
    <w:p w:rsidR="00F97951" w:rsidRPr="00F97951" w:rsidRDefault="00F97951" w:rsidP="00F97951">
      <w:pPr>
        <w:pStyle w:val="Prrafodelista"/>
        <w:numPr>
          <w:ilvl w:val="0"/>
          <w:numId w:val="1"/>
        </w:numPr>
        <w:rPr>
          <w:rFonts w:ascii="Times New Roman" w:hAnsi="Times New Roman" w:cs="Times New Roman"/>
        </w:rPr>
      </w:pPr>
      <w:r w:rsidRPr="00F97951">
        <w:rPr>
          <w:rFonts w:ascii="Times New Roman" w:hAnsi="Times New Roman" w:cs="Times New Roman"/>
        </w:rPr>
        <w:t xml:space="preserve"> Read the cover letter and do the exercises below.</w:t>
      </w:r>
    </w:p>
    <w:p w:rsidR="00F97951" w:rsidRPr="00F97951" w:rsidRDefault="00F97951" w:rsidP="00F97951">
      <w:pPr>
        <w:pStyle w:val="NormalWeb"/>
        <w:shd w:val="clear" w:color="auto" w:fill="FFFFFF"/>
        <w:spacing w:before="0" w:beforeAutospacing="0" w:after="138" w:afterAutospacing="0" w:line="249" w:lineRule="atLeast"/>
        <w:jc w:val="right"/>
        <w:rPr>
          <w:color w:val="444444"/>
          <w:sz w:val="28"/>
          <w:szCs w:val="28"/>
          <w:lang w:val="en-GB"/>
        </w:rPr>
      </w:pPr>
      <w:r w:rsidRPr="00F97951">
        <w:rPr>
          <w:color w:val="444444"/>
          <w:sz w:val="28"/>
          <w:szCs w:val="28"/>
          <w:lang w:val="en-GB"/>
        </w:rPr>
        <w:t>Elizabeth Jones</w:t>
      </w:r>
      <w:r w:rsidRPr="00F97951">
        <w:rPr>
          <w:color w:val="444444"/>
          <w:sz w:val="28"/>
          <w:szCs w:val="28"/>
          <w:lang w:val="en-GB"/>
        </w:rPr>
        <w:br/>
        <w:t>92 Example Street</w:t>
      </w:r>
      <w:r w:rsidRPr="00F97951">
        <w:rPr>
          <w:color w:val="444444"/>
          <w:sz w:val="28"/>
          <w:szCs w:val="28"/>
          <w:lang w:val="en-GB"/>
        </w:rPr>
        <w:br/>
        <w:t>San Diego, CA 65117</w:t>
      </w:r>
      <w:r w:rsidRPr="00F97951">
        <w:rPr>
          <w:color w:val="444444"/>
          <w:sz w:val="28"/>
          <w:szCs w:val="28"/>
          <w:lang w:val="en-GB"/>
        </w:rPr>
        <w:br/>
        <w:t>Cellular: (100) 001-0001</w:t>
      </w:r>
      <w:r w:rsidRPr="00F97951">
        <w:rPr>
          <w:color w:val="444444"/>
          <w:sz w:val="28"/>
          <w:szCs w:val="28"/>
          <w:lang w:val="en-GB"/>
        </w:rPr>
        <w:br/>
        <w:t>Email:</w:t>
      </w:r>
      <w:r w:rsidR="00FA73DD">
        <w:rPr>
          <w:color w:val="444444"/>
          <w:sz w:val="28"/>
          <w:szCs w:val="28"/>
          <w:lang w:val="en-GB"/>
        </w:rPr>
        <w:t xml:space="preserve"> </w:t>
      </w:r>
    </w:p>
    <w:p w:rsidR="00F97951" w:rsidRPr="00F97951" w:rsidRDefault="00F97951" w:rsidP="00F97951">
      <w:pPr>
        <w:pStyle w:val="NormalWeb"/>
        <w:shd w:val="clear" w:color="auto" w:fill="FFFFFF"/>
        <w:spacing w:before="0" w:beforeAutospacing="0" w:after="138" w:afterAutospacing="0" w:line="249" w:lineRule="atLeast"/>
        <w:rPr>
          <w:color w:val="444444"/>
          <w:sz w:val="28"/>
          <w:szCs w:val="28"/>
          <w:lang w:val="en-GB"/>
        </w:rPr>
      </w:pPr>
      <w:r w:rsidRPr="00F97951">
        <w:rPr>
          <w:color w:val="444444"/>
          <w:sz w:val="28"/>
          <w:szCs w:val="28"/>
          <w:lang w:val="en-GB"/>
        </w:rPr>
        <w:t>August 8, 2013</w:t>
      </w:r>
    </w:p>
    <w:p w:rsidR="00F97951" w:rsidRPr="00F97951" w:rsidRDefault="00F97951" w:rsidP="00F97951">
      <w:pPr>
        <w:pStyle w:val="NormalWeb"/>
        <w:shd w:val="clear" w:color="auto" w:fill="FFFFFF"/>
        <w:spacing w:before="0" w:beforeAutospacing="0" w:after="138" w:afterAutospacing="0" w:line="249" w:lineRule="atLeast"/>
        <w:rPr>
          <w:color w:val="444444"/>
          <w:sz w:val="28"/>
          <w:szCs w:val="28"/>
          <w:lang w:val="en-GB"/>
        </w:rPr>
      </w:pPr>
      <w:r w:rsidRPr="00F97951">
        <w:rPr>
          <w:color w:val="444444"/>
          <w:sz w:val="28"/>
          <w:szCs w:val="28"/>
          <w:lang w:val="en-GB"/>
        </w:rPr>
        <w:t>Mr. John Smith</w:t>
      </w:r>
      <w:r w:rsidRPr="00F97951">
        <w:rPr>
          <w:color w:val="444444"/>
          <w:sz w:val="28"/>
          <w:szCs w:val="28"/>
          <w:lang w:val="en-GB"/>
        </w:rPr>
        <w:br/>
        <w:t>Hospital Administrator</w:t>
      </w:r>
      <w:r w:rsidRPr="00F97951">
        <w:rPr>
          <w:color w:val="444444"/>
          <w:sz w:val="28"/>
          <w:szCs w:val="28"/>
          <w:lang w:val="en-GB"/>
        </w:rPr>
        <w:br/>
        <w:t>Apria Healthcare</w:t>
      </w:r>
      <w:r w:rsidRPr="00F97951">
        <w:rPr>
          <w:color w:val="444444"/>
          <w:sz w:val="28"/>
          <w:szCs w:val="28"/>
          <w:lang w:val="en-GB"/>
        </w:rPr>
        <w:br/>
        <w:t>325 Some South Street</w:t>
      </w:r>
      <w:r w:rsidRPr="00F97951">
        <w:rPr>
          <w:color w:val="444444"/>
          <w:sz w:val="28"/>
          <w:szCs w:val="28"/>
          <w:lang w:val="en-GB"/>
        </w:rPr>
        <w:br/>
        <w:t>San Diego, CA 65217</w:t>
      </w:r>
    </w:p>
    <w:p w:rsidR="00F97951" w:rsidRPr="00F97951" w:rsidRDefault="00F97951" w:rsidP="00F97951">
      <w:pPr>
        <w:pStyle w:val="NormalWeb"/>
        <w:shd w:val="clear" w:color="auto" w:fill="FFFFFF"/>
        <w:spacing w:before="0" w:beforeAutospacing="0" w:after="138" w:afterAutospacing="0" w:line="249" w:lineRule="atLeast"/>
        <w:rPr>
          <w:rFonts w:ascii="Verdana" w:hAnsi="Verdana"/>
          <w:color w:val="444444"/>
          <w:sz w:val="22"/>
          <w:szCs w:val="22"/>
          <w:lang w:val="en-GB"/>
        </w:rPr>
      </w:pPr>
      <w:r>
        <w:rPr>
          <w:rFonts w:ascii="Verdana" w:hAnsi="Verdana"/>
          <w:color w:val="444444"/>
          <w:sz w:val="22"/>
          <w:szCs w:val="22"/>
          <w:lang w:val="en-GB"/>
        </w:rPr>
        <w:t>____________________________________________________________</w:t>
      </w:r>
      <w:r w:rsidRPr="00F97951">
        <w:rPr>
          <w:rFonts w:ascii="Verdana" w:hAnsi="Verdana"/>
          <w:color w:val="444444"/>
          <w:sz w:val="22"/>
          <w:szCs w:val="22"/>
          <w:lang w:val="en-GB"/>
        </w:rPr>
        <w:t> </w:t>
      </w:r>
    </w:p>
    <w:p w:rsidR="00F97951" w:rsidRPr="00F97951" w:rsidRDefault="00F97951" w:rsidP="00C20308">
      <w:pPr>
        <w:pStyle w:val="NormalWeb"/>
        <w:shd w:val="clear" w:color="auto" w:fill="FFFFFF"/>
        <w:spacing w:before="0" w:beforeAutospacing="0" w:after="138" w:afterAutospacing="0" w:line="249" w:lineRule="atLeast"/>
        <w:jc w:val="both"/>
        <w:rPr>
          <w:color w:val="444444"/>
          <w:lang w:val="en-GB"/>
        </w:rPr>
      </w:pPr>
      <w:r w:rsidRPr="00F97951">
        <w:rPr>
          <w:color w:val="444444"/>
          <w:lang w:val="en-GB"/>
        </w:rPr>
        <w:t>Dear Mr. Smith:</w:t>
      </w:r>
    </w:p>
    <w:p w:rsidR="00F97951" w:rsidRPr="00F97951" w:rsidRDefault="00F97951" w:rsidP="00C20308">
      <w:pPr>
        <w:pStyle w:val="NormalWeb"/>
        <w:shd w:val="clear" w:color="auto" w:fill="FFFFFF"/>
        <w:spacing w:before="0" w:beforeAutospacing="0" w:after="138" w:afterAutospacing="0" w:line="249" w:lineRule="atLeast"/>
        <w:jc w:val="both"/>
        <w:rPr>
          <w:color w:val="444444"/>
          <w:lang w:val="en-GB"/>
        </w:rPr>
      </w:pPr>
      <w:r w:rsidRPr="00F97951">
        <w:rPr>
          <w:color w:val="444444"/>
          <w:lang w:val="en-GB"/>
        </w:rPr>
        <w:t>If you seek a new Receptionist who can do more than just handling the front desk, then we have a solid reason to meet. With my track record of providing exemplary customer service and demonstrated ability to perform secretarial tasks, I would be able to exceed your expectations and become a key member of Apria Healthcare.</w:t>
      </w:r>
    </w:p>
    <w:p w:rsidR="00F97951" w:rsidRPr="00F97951" w:rsidRDefault="00F97951" w:rsidP="00C20308">
      <w:pPr>
        <w:pStyle w:val="NormalWeb"/>
        <w:shd w:val="clear" w:color="auto" w:fill="FFFFFF"/>
        <w:spacing w:before="0" w:beforeAutospacing="0" w:after="138" w:afterAutospacing="0" w:line="249" w:lineRule="atLeast"/>
        <w:jc w:val="both"/>
        <w:rPr>
          <w:color w:val="444444"/>
          <w:lang w:val="en-GB"/>
        </w:rPr>
      </w:pPr>
      <w:r w:rsidRPr="00F97951">
        <w:rPr>
          <w:color w:val="444444"/>
          <w:lang w:val="en-GB"/>
        </w:rPr>
        <w:t>Per your requirements stated in your job description, you are looking for a professional with exceptional customer service, telephone handling and computer expertise. I am very skilled in performing all kinds of reception tasks such as; greeting visitors, providing them with relevant information and relaying and resolving telephone and walk-in inquiries. Moreover, I am well versed in performing accurate data entry, scheduling calendar and meetings, making journey arrangements for executives, managing forms and maintaining office records. My exceptional skills in MS Office applications and PABX management will be a great asset to Apria Healthcare. Besides reception work, I am also able to carry out general housekeeping duties. The enclosed resume contains comprehensive details about my qualifications and skills fit to this position.</w:t>
      </w:r>
    </w:p>
    <w:p w:rsidR="00F97951" w:rsidRPr="00F97951" w:rsidRDefault="00F97951" w:rsidP="00C20308">
      <w:pPr>
        <w:pStyle w:val="NormalWeb"/>
        <w:shd w:val="clear" w:color="auto" w:fill="FFFFFF"/>
        <w:spacing w:before="0" w:beforeAutospacing="0" w:after="138" w:afterAutospacing="0" w:line="249" w:lineRule="atLeast"/>
        <w:jc w:val="both"/>
        <w:rPr>
          <w:color w:val="444444"/>
          <w:lang w:val="en-GB"/>
        </w:rPr>
      </w:pPr>
      <w:r w:rsidRPr="00F97951">
        <w:rPr>
          <w:color w:val="444444"/>
          <w:lang w:val="en-GB"/>
        </w:rPr>
        <w:t>I’m excited about putting my capabilities for the growth of Apria Healthcare and would welcome the chance to meet with you to discuss this in detail. I will contact your office by phone next week to inquire about whether you need additional information regarding my credentials. In the interim, I can be reached on my cell at (100) 001-0001.</w:t>
      </w:r>
    </w:p>
    <w:p w:rsidR="00F97951" w:rsidRPr="00F97951" w:rsidRDefault="00F97951" w:rsidP="00C20308">
      <w:pPr>
        <w:pStyle w:val="NormalWeb"/>
        <w:shd w:val="clear" w:color="auto" w:fill="FFFFFF"/>
        <w:spacing w:before="0" w:beforeAutospacing="0" w:after="138" w:afterAutospacing="0" w:line="249" w:lineRule="atLeast"/>
        <w:jc w:val="both"/>
        <w:rPr>
          <w:color w:val="444444"/>
          <w:lang w:val="en-GB"/>
        </w:rPr>
      </w:pPr>
      <w:r w:rsidRPr="00F97951">
        <w:rPr>
          <w:color w:val="444444"/>
          <w:lang w:val="en-GB"/>
        </w:rPr>
        <w:t>Thank you for your time and consideration. I look forward to meeting you in the near future. </w:t>
      </w:r>
    </w:p>
    <w:p w:rsidR="00F97951" w:rsidRPr="00F97951" w:rsidRDefault="00F97951" w:rsidP="00C20308">
      <w:pPr>
        <w:pStyle w:val="NormalWeb"/>
        <w:shd w:val="clear" w:color="auto" w:fill="FFFFFF"/>
        <w:spacing w:before="0" w:beforeAutospacing="0" w:after="138" w:afterAutospacing="0" w:line="249" w:lineRule="atLeast"/>
        <w:jc w:val="both"/>
        <w:rPr>
          <w:color w:val="444444"/>
          <w:lang w:val="en-GB"/>
        </w:rPr>
      </w:pPr>
      <w:r w:rsidRPr="00F97951">
        <w:rPr>
          <w:color w:val="444444"/>
          <w:lang w:val="en-GB"/>
        </w:rPr>
        <w:t>Sincerely,</w:t>
      </w:r>
    </w:p>
    <w:p w:rsidR="00F97951" w:rsidRPr="00F97951" w:rsidRDefault="00F97951" w:rsidP="00C20308">
      <w:pPr>
        <w:pStyle w:val="NormalWeb"/>
        <w:shd w:val="clear" w:color="auto" w:fill="FFFFFF"/>
        <w:spacing w:before="0" w:beforeAutospacing="0" w:after="138" w:afterAutospacing="0" w:line="249" w:lineRule="atLeast"/>
        <w:jc w:val="both"/>
        <w:rPr>
          <w:color w:val="444444"/>
          <w:lang w:val="en-GB"/>
        </w:rPr>
      </w:pPr>
      <w:r w:rsidRPr="00F97951">
        <w:rPr>
          <w:color w:val="444444"/>
          <w:lang w:val="en-GB"/>
        </w:rPr>
        <w:t>(Signature)</w:t>
      </w:r>
      <w:r w:rsidRPr="00F97951">
        <w:rPr>
          <w:color w:val="444444"/>
          <w:lang w:val="en-GB"/>
        </w:rPr>
        <w:br/>
        <w:t>Elizabeth Jones</w:t>
      </w:r>
    </w:p>
    <w:p w:rsidR="00F97951" w:rsidRDefault="00F97951" w:rsidP="00C20308">
      <w:pPr>
        <w:pStyle w:val="NormalWeb"/>
        <w:shd w:val="clear" w:color="auto" w:fill="FFFFFF"/>
        <w:spacing w:before="0" w:beforeAutospacing="0" w:after="138" w:afterAutospacing="0" w:line="249" w:lineRule="atLeast"/>
        <w:jc w:val="both"/>
        <w:rPr>
          <w:color w:val="444444"/>
          <w:lang w:val="en-GB"/>
        </w:rPr>
      </w:pPr>
      <w:r w:rsidRPr="00F97951">
        <w:rPr>
          <w:color w:val="444444"/>
          <w:lang w:val="en-GB"/>
        </w:rPr>
        <w:t>Enc. Resume</w:t>
      </w:r>
    </w:p>
    <w:p w:rsidR="00F97951" w:rsidRDefault="00F97951" w:rsidP="00C20308">
      <w:pPr>
        <w:pStyle w:val="NormalWeb"/>
        <w:shd w:val="clear" w:color="auto" w:fill="FFFFFF"/>
        <w:spacing w:before="0" w:beforeAutospacing="0" w:after="138" w:afterAutospacing="0" w:line="249" w:lineRule="atLeast"/>
        <w:jc w:val="both"/>
        <w:rPr>
          <w:color w:val="444444"/>
          <w:lang w:val="en-GB"/>
        </w:rPr>
      </w:pPr>
    </w:p>
    <w:p w:rsidR="00FA73DD" w:rsidRDefault="00FA73DD" w:rsidP="00C20308">
      <w:pPr>
        <w:pStyle w:val="NormalWeb"/>
        <w:shd w:val="clear" w:color="auto" w:fill="FFFFFF"/>
        <w:spacing w:before="0" w:beforeAutospacing="0" w:after="138" w:afterAutospacing="0" w:line="249" w:lineRule="atLeast"/>
        <w:ind w:left="720"/>
        <w:jc w:val="both"/>
        <w:rPr>
          <w:color w:val="444444"/>
          <w:u w:val="single"/>
          <w:lang w:val="en-GB"/>
        </w:rPr>
      </w:pPr>
      <w:r w:rsidRPr="00FA73DD">
        <w:rPr>
          <w:color w:val="444444"/>
          <w:u w:val="single"/>
          <w:lang w:val="en-GB"/>
        </w:rPr>
        <w:lastRenderedPageBreak/>
        <w:t>Reading Comprehension</w:t>
      </w:r>
    </w:p>
    <w:p w:rsidR="00FA73DD" w:rsidRPr="00FA73DD" w:rsidRDefault="00FA73DD" w:rsidP="00C20308">
      <w:pPr>
        <w:pStyle w:val="NormalWeb"/>
        <w:shd w:val="clear" w:color="auto" w:fill="FFFFFF"/>
        <w:spacing w:before="0" w:beforeAutospacing="0" w:after="138" w:afterAutospacing="0" w:line="249" w:lineRule="atLeast"/>
        <w:ind w:left="720"/>
        <w:jc w:val="both"/>
        <w:rPr>
          <w:color w:val="444444"/>
          <w:lang w:val="en-GB"/>
        </w:rPr>
      </w:pPr>
    </w:p>
    <w:p w:rsidR="00F97951" w:rsidRDefault="00F97951" w:rsidP="00C20308">
      <w:pPr>
        <w:pStyle w:val="NormalWeb"/>
        <w:numPr>
          <w:ilvl w:val="0"/>
          <w:numId w:val="4"/>
        </w:numPr>
        <w:shd w:val="clear" w:color="auto" w:fill="FFFFFF"/>
        <w:spacing w:before="0" w:beforeAutospacing="0" w:after="138" w:afterAutospacing="0" w:line="249" w:lineRule="atLeast"/>
        <w:jc w:val="both"/>
        <w:rPr>
          <w:color w:val="444444"/>
          <w:lang w:val="en-GB"/>
        </w:rPr>
      </w:pPr>
      <w:r>
        <w:rPr>
          <w:color w:val="444444"/>
          <w:lang w:val="en-GB"/>
        </w:rPr>
        <w:t>Label the parts of the cover letter :</w:t>
      </w:r>
    </w:p>
    <w:p w:rsidR="00F97951"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Author and contact’s details</w:t>
      </w:r>
    </w:p>
    <w:p w:rsidR="005D7E73"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Greetings</w:t>
      </w:r>
    </w:p>
    <w:p w:rsidR="005D7E73"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Opening paragraph</w:t>
      </w:r>
    </w:p>
    <w:p w:rsidR="005D7E73"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Body of the letter</w:t>
      </w:r>
    </w:p>
    <w:p w:rsidR="00FA73DD" w:rsidRPr="00FA73DD"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Closing paragraph</w:t>
      </w:r>
    </w:p>
    <w:p w:rsidR="005D7E73"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Thanks and final greetings</w:t>
      </w:r>
    </w:p>
    <w:p w:rsidR="005D7E73"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Signature and name</w:t>
      </w:r>
    </w:p>
    <w:p w:rsidR="005D7E73" w:rsidRDefault="005D7E73" w:rsidP="00C20308">
      <w:pPr>
        <w:pStyle w:val="NormalWeb"/>
        <w:shd w:val="clear" w:color="auto" w:fill="FFFFFF"/>
        <w:spacing w:before="0" w:beforeAutospacing="0" w:after="138" w:afterAutospacing="0" w:line="249" w:lineRule="atLeast"/>
        <w:ind w:left="1080"/>
        <w:jc w:val="both"/>
        <w:rPr>
          <w:color w:val="444444"/>
          <w:lang w:val="en-GB"/>
        </w:rPr>
      </w:pPr>
    </w:p>
    <w:p w:rsidR="005D7E73" w:rsidRDefault="005D7E73" w:rsidP="00C20308">
      <w:pPr>
        <w:pStyle w:val="NormalWeb"/>
        <w:numPr>
          <w:ilvl w:val="0"/>
          <w:numId w:val="4"/>
        </w:numPr>
        <w:shd w:val="clear" w:color="auto" w:fill="FFFFFF"/>
        <w:spacing w:before="0" w:beforeAutospacing="0" w:after="138" w:afterAutospacing="0" w:line="249" w:lineRule="atLeast"/>
        <w:jc w:val="both"/>
        <w:rPr>
          <w:color w:val="444444"/>
          <w:lang w:val="en-GB"/>
        </w:rPr>
      </w:pPr>
      <w:r>
        <w:rPr>
          <w:color w:val="444444"/>
          <w:lang w:val="en-GB"/>
        </w:rPr>
        <w:t>Translate these words and phrases into Catalan :</w:t>
      </w:r>
    </w:p>
    <w:p w:rsidR="005D7E73"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Seek</w:t>
      </w:r>
    </w:p>
    <w:p w:rsidR="005D7E73"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Handling</w:t>
      </w:r>
    </w:p>
    <w:p w:rsidR="005D7E73"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Perform</w:t>
      </w:r>
    </w:p>
    <w:p w:rsidR="005D7E73"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Skill</w:t>
      </w:r>
    </w:p>
    <w:p w:rsidR="005D7E73"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 xml:space="preserve">Walk-in inquires </w:t>
      </w:r>
    </w:p>
    <w:p w:rsidR="00FA73DD" w:rsidRDefault="00FA73DD"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Accurate data entry</w:t>
      </w:r>
    </w:p>
    <w:p w:rsidR="005D7E73" w:rsidRDefault="005D7E73"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Scheduling calendar and meetings</w:t>
      </w:r>
    </w:p>
    <w:p w:rsidR="00FA73DD" w:rsidRDefault="00FA73DD" w:rsidP="00C20308">
      <w:pPr>
        <w:pStyle w:val="NormalWeb"/>
        <w:numPr>
          <w:ilvl w:val="0"/>
          <w:numId w:val="3"/>
        </w:numPr>
        <w:shd w:val="clear" w:color="auto" w:fill="FFFFFF"/>
        <w:spacing w:before="0" w:beforeAutospacing="0" w:after="138" w:afterAutospacing="0" w:line="249" w:lineRule="atLeast"/>
        <w:jc w:val="both"/>
        <w:rPr>
          <w:color w:val="444444"/>
          <w:lang w:val="en-GB"/>
        </w:rPr>
      </w:pPr>
      <w:r>
        <w:rPr>
          <w:color w:val="444444"/>
          <w:lang w:val="en-GB"/>
        </w:rPr>
        <w:t>General housekeeping duties</w:t>
      </w:r>
    </w:p>
    <w:p w:rsidR="005D7E73" w:rsidRDefault="005D7E73" w:rsidP="00C20308">
      <w:pPr>
        <w:pStyle w:val="NormalWeb"/>
        <w:shd w:val="clear" w:color="auto" w:fill="FFFFFF"/>
        <w:spacing w:before="0" w:beforeAutospacing="0" w:after="138" w:afterAutospacing="0" w:line="249" w:lineRule="atLeast"/>
        <w:ind w:left="1080"/>
        <w:jc w:val="both"/>
        <w:rPr>
          <w:color w:val="444444"/>
          <w:lang w:val="en-GB"/>
        </w:rPr>
      </w:pPr>
    </w:p>
    <w:p w:rsidR="00F97951" w:rsidRDefault="005D7E73" w:rsidP="00C20308">
      <w:pPr>
        <w:pStyle w:val="NormalWeb"/>
        <w:numPr>
          <w:ilvl w:val="0"/>
          <w:numId w:val="4"/>
        </w:numPr>
        <w:shd w:val="clear" w:color="auto" w:fill="FFFFFF"/>
        <w:spacing w:before="0" w:beforeAutospacing="0" w:after="138" w:afterAutospacing="0" w:line="249" w:lineRule="atLeast"/>
        <w:jc w:val="both"/>
        <w:rPr>
          <w:color w:val="444444"/>
          <w:lang w:val="en-GB"/>
        </w:rPr>
      </w:pPr>
      <w:r>
        <w:rPr>
          <w:color w:val="444444"/>
          <w:lang w:val="en-GB"/>
        </w:rPr>
        <w:t>Who applies for the position? Who’s the contact? What is the position for?</w:t>
      </w:r>
    </w:p>
    <w:p w:rsidR="00F97951" w:rsidRDefault="005D7E73" w:rsidP="00C20308">
      <w:pPr>
        <w:pStyle w:val="NormalWeb"/>
        <w:numPr>
          <w:ilvl w:val="0"/>
          <w:numId w:val="4"/>
        </w:numPr>
        <w:shd w:val="clear" w:color="auto" w:fill="FFFFFF"/>
        <w:spacing w:before="0" w:beforeAutospacing="0" w:after="138" w:afterAutospacing="0" w:line="249" w:lineRule="atLeast"/>
        <w:jc w:val="both"/>
        <w:rPr>
          <w:color w:val="444444"/>
          <w:lang w:val="en-GB"/>
        </w:rPr>
      </w:pPr>
      <w:r>
        <w:rPr>
          <w:color w:val="444444"/>
          <w:lang w:val="en-GB"/>
        </w:rPr>
        <w:t>Where does the applicant state the purpose of her letter?</w:t>
      </w:r>
    </w:p>
    <w:p w:rsidR="005D7E73" w:rsidRDefault="00FA73DD" w:rsidP="00C20308">
      <w:pPr>
        <w:pStyle w:val="NormalWeb"/>
        <w:numPr>
          <w:ilvl w:val="0"/>
          <w:numId w:val="4"/>
        </w:numPr>
        <w:shd w:val="clear" w:color="auto" w:fill="FFFFFF"/>
        <w:spacing w:before="0" w:beforeAutospacing="0" w:after="138" w:afterAutospacing="0" w:line="249" w:lineRule="atLeast"/>
        <w:jc w:val="both"/>
        <w:rPr>
          <w:color w:val="444444"/>
          <w:lang w:val="en-GB"/>
        </w:rPr>
      </w:pPr>
      <w:r>
        <w:rPr>
          <w:color w:val="444444"/>
          <w:lang w:val="en-GB"/>
        </w:rPr>
        <w:t>What are the company requirements for the position?</w:t>
      </w:r>
    </w:p>
    <w:p w:rsidR="00FA73DD" w:rsidRDefault="00FA73DD" w:rsidP="00C20308">
      <w:pPr>
        <w:pStyle w:val="NormalWeb"/>
        <w:numPr>
          <w:ilvl w:val="0"/>
          <w:numId w:val="4"/>
        </w:numPr>
        <w:shd w:val="clear" w:color="auto" w:fill="FFFFFF"/>
        <w:spacing w:before="0" w:beforeAutospacing="0" w:after="138" w:afterAutospacing="0" w:line="249" w:lineRule="atLeast"/>
        <w:jc w:val="both"/>
        <w:rPr>
          <w:color w:val="444444"/>
          <w:lang w:val="en-GB"/>
        </w:rPr>
      </w:pPr>
      <w:r>
        <w:rPr>
          <w:color w:val="444444"/>
          <w:lang w:val="en-GB"/>
        </w:rPr>
        <w:t>Where does the applicant describe her abilities?</w:t>
      </w:r>
    </w:p>
    <w:p w:rsidR="00FA73DD" w:rsidRDefault="00FA73DD" w:rsidP="00C20308">
      <w:pPr>
        <w:pStyle w:val="NormalWeb"/>
        <w:numPr>
          <w:ilvl w:val="0"/>
          <w:numId w:val="4"/>
        </w:numPr>
        <w:shd w:val="clear" w:color="auto" w:fill="FFFFFF"/>
        <w:spacing w:before="0" w:beforeAutospacing="0" w:after="138" w:afterAutospacing="0" w:line="249" w:lineRule="atLeast"/>
        <w:jc w:val="both"/>
        <w:rPr>
          <w:color w:val="444444"/>
          <w:lang w:val="en-GB"/>
        </w:rPr>
      </w:pPr>
      <w:r>
        <w:rPr>
          <w:color w:val="444444"/>
          <w:lang w:val="en-GB"/>
        </w:rPr>
        <w:t>What does the applicant offer, apart from her secretarial skills?</w:t>
      </w:r>
    </w:p>
    <w:p w:rsidR="00FA73DD" w:rsidRDefault="00FA73DD" w:rsidP="00C20308">
      <w:pPr>
        <w:pStyle w:val="NormalWeb"/>
        <w:numPr>
          <w:ilvl w:val="0"/>
          <w:numId w:val="4"/>
        </w:numPr>
        <w:shd w:val="clear" w:color="auto" w:fill="FFFFFF"/>
        <w:spacing w:before="0" w:beforeAutospacing="0" w:after="138" w:afterAutospacing="0" w:line="249" w:lineRule="atLeast"/>
        <w:jc w:val="both"/>
        <w:rPr>
          <w:color w:val="444444"/>
          <w:lang w:val="en-GB"/>
        </w:rPr>
      </w:pPr>
      <w:r>
        <w:rPr>
          <w:color w:val="444444"/>
          <w:lang w:val="en-GB"/>
        </w:rPr>
        <w:t>How many times does the applicant refer to her resume (CV)?</w:t>
      </w:r>
    </w:p>
    <w:p w:rsidR="00FA73DD" w:rsidRPr="00F97951" w:rsidRDefault="00FA73DD" w:rsidP="00C20308">
      <w:pPr>
        <w:pStyle w:val="NormalWeb"/>
        <w:numPr>
          <w:ilvl w:val="0"/>
          <w:numId w:val="4"/>
        </w:numPr>
        <w:shd w:val="clear" w:color="auto" w:fill="FFFFFF"/>
        <w:spacing w:before="0" w:beforeAutospacing="0" w:after="138" w:afterAutospacing="0" w:line="249" w:lineRule="atLeast"/>
        <w:jc w:val="both"/>
        <w:rPr>
          <w:color w:val="444444"/>
          <w:lang w:val="en-GB"/>
        </w:rPr>
      </w:pPr>
      <w:r>
        <w:rPr>
          <w:color w:val="444444"/>
          <w:lang w:val="en-GB"/>
        </w:rPr>
        <w:t>The style of this letter is very formal. Can you give some example of this?</w:t>
      </w:r>
    </w:p>
    <w:p w:rsidR="00F97951" w:rsidRPr="00F97951" w:rsidRDefault="00F97951" w:rsidP="00F97951">
      <w:pPr>
        <w:pStyle w:val="Prrafodelista"/>
        <w:rPr>
          <w:rFonts w:ascii="Times New Roman" w:hAnsi="Times New Roman" w:cs="Times New Roman"/>
        </w:rPr>
      </w:pPr>
    </w:p>
    <w:sectPr w:rsidR="00F97951" w:rsidRPr="00F97951" w:rsidSect="00316AF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238" w:rsidRDefault="00F53238" w:rsidP="00F53238">
      <w:pPr>
        <w:spacing w:after="0" w:line="240" w:lineRule="auto"/>
      </w:pPr>
      <w:r>
        <w:separator/>
      </w:r>
    </w:p>
  </w:endnote>
  <w:endnote w:type="continuationSeparator" w:id="1">
    <w:p w:rsidR="00F53238" w:rsidRDefault="00F53238" w:rsidP="00F53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238" w:rsidRDefault="00F53238" w:rsidP="00F53238">
      <w:pPr>
        <w:spacing w:after="0" w:line="240" w:lineRule="auto"/>
      </w:pPr>
      <w:r>
        <w:separator/>
      </w:r>
    </w:p>
  </w:footnote>
  <w:footnote w:type="continuationSeparator" w:id="1">
    <w:p w:rsidR="00F53238" w:rsidRDefault="00F53238" w:rsidP="00F532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6F49"/>
    <w:multiLevelType w:val="hybridMultilevel"/>
    <w:tmpl w:val="EAC8B018"/>
    <w:lvl w:ilvl="0" w:tplc="909642AA">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48397E43"/>
    <w:multiLevelType w:val="hybridMultilevel"/>
    <w:tmpl w:val="94F6339A"/>
    <w:lvl w:ilvl="0" w:tplc="7CF68B18">
      <w:start w:val="1"/>
      <w:numFmt w:val="bullet"/>
      <w:lvlText w:val="-"/>
      <w:lvlJc w:val="left"/>
      <w:pPr>
        <w:ind w:left="1080" w:hanging="360"/>
      </w:pPr>
      <w:rPr>
        <w:rFonts w:ascii="Times New Roman" w:eastAsia="Times New Roman" w:hAnsi="Times New Roman"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nsid w:val="4D767B7B"/>
    <w:multiLevelType w:val="hybridMultilevel"/>
    <w:tmpl w:val="004A891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6BEE61B7"/>
    <w:multiLevelType w:val="hybridMultilevel"/>
    <w:tmpl w:val="E51046EE"/>
    <w:lvl w:ilvl="0" w:tplc="9CCA694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0"/>
    <w:footnote w:id="1"/>
  </w:footnotePr>
  <w:endnotePr>
    <w:endnote w:id="0"/>
    <w:endnote w:id="1"/>
  </w:endnotePr>
  <w:compat/>
  <w:rsids>
    <w:rsidRoot w:val="00F97951"/>
    <w:rsid w:val="000014FC"/>
    <w:rsid w:val="000034C0"/>
    <w:rsid w:val="0003114D"/>
    <w:rsid w:val="00035BE3"/>
    <w:rsid w:val="00044973"/>
    <w:rsid w:val="00087E68"/>
    <w:rsid w:val="00094B84"/>
    <w:rsid w:val="000A05A3"/>
    <w:rsid w:val="000E601A"/>
    <w:rsid w:val="000F4974"/>
    <w:rsid w:val="00101E9E"/>
    <w:rsid w:val="00116259"/>
    <w:rsid w:val="001356B9"/>
    <w:rsid w:val="001362AF"/>
    <w:rsid w:val="00146B8D"/>
    <w:rsid w:val="00172C40"/>
    <w:rsid w:val="00175169"/>
    <w:rsid w:val="00175823"/>
    <w:rsid w:val="00187E76"/>
    <w:rsid w:val="001E1515"/>
    <w:rsid w:val="001F10BF"/>
    <w:rsid w:val="00224139"/>
    <w:rsid w:val="00282AC5"/>
    <w:rsid w:val="00295617"/>
    <w:rsid w:val="002A448E"/>
    <w:rsid w:val="002A46EC"/>
    <w:rsid w:val="002C39C5"/>
    <w:rsid w:val="002E52C1"/>
    <w:rsid w:val="002E6492"/>
    <w:rsid w:val="003006A3"/>
    <w:rsid w:val="00316AF7"/>
    <w:rsid w:val="00316D22"/>
    <w:rsid w:val="00324454"/>
    <w:rsid w:val="00326FD4"/>
    <w:rsid w:val="003331CE"/>
    <w:rsid w:val="0037550B"/>
    <w:rsid w:val="003D5F74"/>
    <w:rsid w:val="003F2164"/>
    <w:rsid w:val="0040414F"/>
    <w:rsid w:val="00413E3C"/>
    <w:rsid w:val="004405DA"/>
    <w:rsid w:val="0045010F"/>
    <w:rsid w:val="0046567B"/>
    <w:rsid w:val="004874E6"/>
    <w:rsid w:val="004C3650"/>
    <w:rsid w:val="004E6FC3"/>
    <w:rsid w:val="004F2986"/>
    <w:rsid w:val="004F2FF9"/>
    <w:rsid w:val="005239C3"/>
    <w:rsid w:val="0054595A"/>
    <w:rsid w:val="00555278"/>
    <w:rsid w:val="00562F9E"/>
    <w:rsid w:val="005D7E73"/>
    <w:rsid w:val="005E01DE"/>
    <w:rsid w:val="005E3368"/>
    <w:rsid w:val="00600FBC"/>
    <w:rsid w:val="00601816"/>
    <w:rsid w:val="006309A4"/>
    <w:rsid w:val="00636BC5"/>
    <w:rsid w:val="006636E2"/>
    <w:rsid w:val="00666455"/>
    <w:rsid w:val="006D00D0"/>
    <w:rsid w:val="006D423D"/>
    <w:rsid w:val="006E4ED3"/>
    <w:rsid w:val="006E6891"/>
    <w:rsid w:val="006E7372"/>
    <w:rsid w:val="00712A73"/>
    <w:rsid w:val="007178E7"/>
    <w:rsid w:val="0073285E"/>
    <w:rsid w:val="00753D70"/>
    <w:rsid w:val="0075446A"/>
    <w:rsid w:val="00772F01"/>
    <w:rsid w:val="00782565"/>
    <w:rsid w:val="007861F1"/>
    <w:rsid w:val="00797912"/>
    <w:rsid w:val="007B7DC4"/>
    <w:rsid w:val="007E5FDC"/>
    <w:rsid w:val="00804B9B"/>
    <w:rsid w:val="00827715"/>
    <w:rsid w:val="0085281D"/>
    <w:rsid w:val="00867509"/>
    <w:rsid w:val="00890BAB"/>
    <w:rsid w:val="0089755A"/>
    <w:rsid w:val="008A294F"/>
    <w:rsid w:val="008D3943"/>
    <w:rsid w:val="008E6CDE"/>
    <w:rsid w:val="00901FF8"/>
    <w:rsid w:val="00910717"/>
    <w:rsid w:val="00925F85"/>
    <w:rsid w:val="00935D44"/>
    <w:rsid w:val="00953B50"/>
    <w:rsid w:val="00962275"/>
    <w:rsid w:val="00967F88"/>
    <w:rsid w:val="009821CE"/>
    <w:rsid w:val="009855D3"/>
    <w:rsid w:val="009A0881"/>
    <w:rsid w:val="009A7E7F"/>
    <w:rsid w:val="009C7C22"/>
    <w:rsid w:val="009F6DA5"/>
    <w:rsid w:val="00A170B8"/>
    <w:rsid w:val="00A36EBF"/>
    <w:rsid w:val="00A51F5F"/>
    <w:rsid w:val="00A675BF"/>
    <w:rsid w:val="00A82593"/>
    <w:rsid w:val="00A826A2"/>
    <w:rsid w:val="00A94D69"/>
    <w:rsid w:val="00AA085A"/>
    <w:rsid w:val="00AA0A17"/>
    <w:rsid w:val="00AB6B92"/>
    <w:rsid w:val="00AE0510"/>
    <w:rsid w:val="00AE48C8"/>
    <w:rsid w:val="00AE5308"/>
    <w:rsid w:val="00AF2C3F"/>
    <w:rsid w:val="00B04525"/>
    <w:rsid w:val="00B04749"/>
    <w:rsid w:val="00B06521"/>
    <w:rsid w:val="00B15C84"/>
    <w:rsid w:val="00B22F67"/>
    <w:rsid w:val="00B40F55"/>
    <w:rsid w:val="00B51E74"/>
    <w:rsid w:val="00BA3B62"/>
    <w:rsid w:val="00BB36E8"/>
    <w:rsid w:val="00BD382B"/>
    <w:rsid w:val="00BF466E"/>
    <w:rsid w:val="00C01297"/>
    <w:rsid w:val="00C20308"/>
    <w:rsid w:val="00C2487B"/>
    <w:rsid w:val="00C33FE8"/>
    <w:rsid w:val="00C409ED"/>
    <w:rsid w:val="00C52276"/>
    <w:rsid w:val="00C60ACD"/>
    <w:rsid w:val="00C727F8"/>
    <w:rsid w:val="00C72909"/>
    <w:rsid w:val="00C8742B"/>
    <w:rsid w:val="00C912AB"/>
    <w:rsid w:val="00CA56BE"/>
    <w:rsid w:val="00CF4C0F"/>
    <w:rsid w:val="00CF5DC0"/>
    <w:rsid w:val="00D16F48"/>
    <w:rsid w:val="00D1799A"/>
    <w:rsid w:val="00D4279D"/>
    <w:rsid w:val="00D446C6"/>
    <w:rsid w:val="00D66F5A"/>
    <w:rsid w:val="00D8214C"/>
    <w:rsid w:val="00D85C78"/>
    <w:rsid w:val="00DD0FFA"/>
    <w:rsid w:val="00E10DCF"/>
    <w:rsid w:val="00E4011C"/>
    <w:rsid w:val="00E547D2"/>
    <w:rsid w:val="00E63138"/>
    <w:rsid w:val="00E8097D"/>
    <w:rsid w:val="00E816F2"/>
    <w:rsid w:val="00E936A2"/>
    <w:rsid w:val="00EB5AA2"/>
    <w:rsid w:val="00EE79E3"/>
    <w:rsid w:val="00F012DE"/>
    <w:rsid w:val="00F216F2"/>
    <w:rsid w:val="00F349BD"/>
    <w:rsid w:val="00F3663B"/>
    <w:rsid w:val="00F53238"/>
    <w:rsid w:val="00F57D7C"/>
    <w:rsid w:val="00F82183"/>
    <w:rsid w:val="00F84BD0"/>
    <w:rsid w:val="00F86426"/>
    <w:rsid w:val="00F97951"/>
    <w:rsid w:val="00FA73DD"/>
    <w:rsid w:val="00FB5640"/>
    <w:rsid w:val="00FB5846"/>
    <w:rsid w:val="00FB7951"/>
    <w:rsid w:val="00FC70C9"/>
    <w:rsid w:val="00FD7CBB"/>
    <w:rsid w:val="00FE5A41"/>
    <w:rsid w:val="00FE759F"/>
    <w:rsid w:val="00FF652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AF7"/>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7951"/>
    <w:pPr>
      <w:ind w:left="720"/>
      <w:contextualSpacing/>
    </w:pPr>
  </w:style>
  <w:style w:type="paragraph" w:styleId="NormalWeb">
    <w:name w:val="Normal (Web)"/>
    <w:basedOn w:val="Normal"/>
    <w:uiPriority w:val="99"/>
    <w:semiHidden/>
    <w:unhideWhenUsed/>
    <w:rsid w:val="00F97951"/>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styleId="Encabezado">
    <w:name w:val="header"/>
    <w:basedOn w:val="Normal"/>
    <w:link w:val="EncabezadoCar"/>
    <w:uiPriority w:val="99"/>
    <w:semiHidden/>
    <w:unhideWhenUsed/>
    <w:rsid w:val="00F532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53238"/>
    <w:rPr>
      <w:lang w:val="en-GB"/>
    </w:rPr>
  </w:style>
  <w:style w:type="paragraph" w:styleId="Piedepgina">
    <w:name w:val="footer"/>
    <w:basedOn w:val="Normal"/>
    <w:link w:val="PiedepginaCar"/>
    <w:uiPriority w:val="99"/>
    <w:semiHidden/>
    <w:unhideWhenUsed/>
    <w:rsid w:val="00F532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53238"/>
    <w:rPr>
      <w:lang w:val="en-GB"/>
    </w:rPr>
  </w:style>
</w:styles>
</file>

<file path=word/webSettings.xml><?xml version="1.0" encoding="utf-8"?>
<w:webSettings xmlns:r="http://schemas.openxmlformats.org/officeDocument/2006/relationships" xmlns:w="http://schemas.openxmlformats.org/wordprocessingml/2006/main">
  <w:divs>
    <w:div w:id="16291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2410</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professor2</cp:lastModifiedBy>
  <cp:revision>4</cp:revision>
  <dcterms:created xsi:type="dcterms:W3CDTF">2014-05-19T08:47:00Z</dcterms:created>
  <dcterms:modified xsi:type="dcterms:W3CDTF">2016-05-03T07:55:00Z</dcterms:modified>
</cp:coreProperties>
</file>