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BC5A88">
      <w:r>
        <w:t>TEMA 11      LA RELACIÓ</w:t>
      </w:r>
    </w:p>
    <w:p w:rsidR="00BC5A88" w:rsidRDefault="00BC5A88"/>
    <w:p w:rsidR="00BC5A88" w:rsidRDefault="00BC5A88"/>
    <w:p w:rsidR="00BC5A88" w:rsidRDefault="000E3EF0" w:rsidP="000E3EF0">
      <w:r>
        <w:t>1  Explica les diverses fases de la funció de relació .</w:t>
      </w:r>
    </w:p>
    <w:p w:rsidR="000E3EF0" w:rsidRDefault="000E3EF0" w:rsidP="000E3EF0"/>
    <w:p w:rsidR="000E3EF0" w:rsidRDefault="000E3EF0" w:rsidP="000E3EF0">
      <w:r>
        <w:t>2   Per què els vegetals no segueixen les tres fases de la funció de relació ?</w:t>
      </w:r>
    </w:p>
    <w:sectPr w:rsidR="000E3EF0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A7471"/>
    <w:multiLevelType w:val="hybridMultilevel"/>
    <w:tmpl w:val="A224D644"/>
    <w:lvl w:ilvl="0" w:tplc="75060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5A88"/>
    <w:rsid w:val="000E3EF0"/>
    <w:rsid w:val="005F166D"/>
    <w:rsid w:val="00BC5A88"/>
    <w:rsid w:val="00F8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E3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2013-06-28T10:41:00Z</dcterms:created>
  <dcterms:modified xsi:type="dcterms:W3CDTF">2013-06-28T10:47:00Z</dcterms:modified>
</cp:coreProperties>
</file>