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76FA" w:rsidRDefault="00ED099D">
      <w:r>
        <w:rPr>
          <w:noProof/>
        </w:rPr>
        <w:drawing>
          <wp:anchor distT="0" distB="0" distL="114300" distR="114300" simplePos="0" relativeHeight="251659264" behindDoc="0" locked="0" layoutInCell="1" allowOverlap="1" wp14:anchorId="1347D299">
            <wp:simplePos x="0" y="0"/>
            <wp:positionH relativeFrom="column">
              <wp:posOffset>1409065</wp:posOffset>
            </wp:positionH>
            <wp:positionV relativeFrom="paragraph">
              <wp:posOffset>4681855</wp:posOffset>
            </wp:positionV>
            <wp:extent cx="2767416" cy="4444411"/>
            <wp:effectExtent l="0" t="0" r="0" b="0"/>
            <wp:wrapNone/>
            <wp:docPr id="4" name="Imagen 4" descr="El Rincon de mis Imagenes: Niña con coletas | Dibuj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Rincon de mis Imagenes: Niña con coletas | Dibujos,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r="4394" b="2700"/>
                    <a:stretch/>
                  </pic:blipFill>
                  <pic:spPr bwMode="auto">
                    <a:xfrm>
                      <a:off x="0" y="0"/>
                      <a:ext cx="2767416" cy="44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56DFBB">
            <wp:simplePos x="0" y="0"/>
            <wp:positionH relativeFrom="column">
              <wp:posOffset>1167765</wp:posOffset>
            </wp:positionH>
            <wp:positionV relativeFrom="paragraph">
              <wp:posOffset>-29845</wp:posOffset>
            </wp:positionV>
            <wp:extent cx="3054056" cy="4001770"/>
            <wp:effectExtent l="0" t="0" r="0" b="0"/>
            <wp:wrapNone/>
            <wp:docPr id="1" name="Imagen 1" descr="Marta Altés habla sobre su álbum «¡No!» (Thule Ediciones), ganad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a Altés habla sobre su álbum «¡No!» (Thule Ediciones), ganad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1" t="31288" r="23792"/>
                    <a:stretch/>
                  </pic:blipFill>
                  <pic:spPr bwMode="auto">
                    <a:xfrm>
                      <a:off x="0" y="0"/>
                      <a:ext cx="3054056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6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99D"/>
    <w:rsid w:val="00B576FA"/>
    <w:rsid w:val="00ED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7A6228-F7CE-447A-87D3-BD7D36C6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Gómez Gómez</dc:creator>
  <cp:keywords/>
  <dc:description/>
  <cp:lastModifiedBy>Rubén Gómez Gómez</cp:lastModifiedBy>
  <cp:revision>1</cp:revision>
  <dcterms:created xsi:type="dcterms:W3CDTF">2020-05-05T16:13:00Z</dcterms:created>
  <dcterms:modified xsi:type="dcterms:W3CDTF">2020-05-05T16:17:00Z</dcterms:modified>
</cp:coreProperties>
</file>